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F80" w:rsidRPr="00D313F9" w:rsidRDefault="00ED3F80" w:rsidP="00ED3F80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ED3F80" w:rsidRPr="00D313F9" w:rsidRDefault="00ED3F80" w:rsidP="00ED3F80">
      <w:pPr>
        <w:pStyle w:val="a3"/>
        <w:widowControl w:val="0"/>
        <w:jc w:val="center"/>
        <w:rPr>
          <w:caps/>
          <w:sz w:val="20"/>
          <w:szCs w:val="20"/>
        </w:rPr>
      </w:pPr>
    </w:p>
    <w:p w:rsidR="00ED3F80" w:rsidRPr="00D313F9" w:rsidRDefault="00ED3F80" w:rsidP="00ED3F8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ED3F80" w:rsidRPr="00D313F9" w:rsidRDefault="00ED3F80" w:rsidP="00ED3F8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ED3F80" w:rsidRPr="00D313F9" w:rsidRDefault="00ED3F80" w:rsidP="00ED3F8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ED3F80" w:rsidRPr="00D313F9" w:rsidRDefault="00ED3F80" w:rsidP="00ED3F8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ED3F80" w:rsidRPr="00D313F9" w:rsidRDefault="00ED3F80" w:rsidP="00ED3F8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ED3F80" w:rsidRPr="00D313F9" w:rsidRDefault="00ED3F80" w:rsidP="00ED3F8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ED3F80" w:rsidRDefault="00ED3F80" w:rsidP="00ED3F8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3F9" w:rsidRDefault="00D313F9" w:rsidP="00ED3F8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3F9" w:rsidRDefault="00D313F9" w:rsidP="00ED3F8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3F9" w:rsidRDefault="00D313F9" w:rsidP="00ED3F8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313F9" w:rsidRPr="00D313F9" w:rsidRDefault="00D313F9" w:rsidP="00ED3F8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ED3F80" w:rsidRPr="00D313F9" w:rsidRDefault="00ED3F80" w:rsidP="00ED3F8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ED3F80" w:rsidRPr="00D313F9" w:rsidRDefault="00ED3F80" w:rsidP="00ED3F8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ED3F80" w:rsidRPr="00D313F9" w:rsidRDefault="00ED3F80" w:rsidP="00ED3F8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ED3F80" w:rsidRPr="00D313F9" w:rsidRDefault="00ED3F80" w:rsidP="00ED3F8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313F9">
        <w:rPr>
          <w:b/>
          <w:caps/>
        </w:rPr>
        <w:t>ПРОГРАММа УЧЕБНОЙ ДИСЦИПЛИНЫ</w:t>
      </w: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D313F9">
        <w:rPr>
          <w:b/>
        </w:rPr>
        <w:t>Иностранный язык (английский)</w:t>
      </w: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80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313F9" w:rsidRDefault="00D313F9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313F9" w:rsidRDefault="00D313F9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313F9" w:rsidRDefault="00D313F9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313F9" w:rsidRDefault="00D313F9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313F9" w:rsidRDefault="00D313F9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313F9" w:rsidRDefault="00D313F9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313F9" w:rsidRDefault="00D313F9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313F9" w:rsidRDefault="00D313F9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313F9" w:rsidRDefault="00D313F9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313F9" w:rsidRPr="00D313F9" w:rsidRDefault="00D313F9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3F80" w:rsidRPr="00D313F9" w:rsidRDefault="00ED3F80" w:rsidP="00ED3F8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D313F9">
        <w:rPr>
          <w:bCs/>
        </w:rPr>
        <w:t>201</w:t>
      </w:r>
      <w:r w:rsidR="00BF6843">
        <w:rPr>
          <w:bCs/>
        </w:rPr>
        <w:t>9</w:t>
      </w:r>
      <w:r w:rsidRPr="00D313F9">
        <w:rPr>
          <w:bCs/>
        </w:rPr>
        <w:t xml:space="preserve"> г.</w:t>
      </w: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 w:rsidRPr="00D313F9">
        <w:rPr>
          <w:bCs/>
          <w:i/>
        </w:rPr>
        <w:br w:type="page"/>
      </w:r>
      <w:r w:rsidRPr="00D313F9">
        <w:lastRenderedPageBreak/>
        <w:t>Программа учебной дисциплины</w:t>
      </w:r>
      <w:r w:rsidRPr="00D313F9">
        <w:rPr>
          <w:caps/>
        </w:rPr>
        <w:t xml:space="preserve"> </w:t>
      </w:r>
      <w:r w:rsidRPr="00D313F9">
        <w:t>разработана на основе Федерального государственного образовательного стандарта по специальности среднего профессионального образования (далее – СПО) 38.02.01 Экономика и бухгалтерский учет (по отраслям)</w:t>
      </w: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313F9"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313F9">
        <w:t>Разработчик: Нечаева И.А., преподаватель иностранного языка (английский).</w:t>
      </w: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D3F80" w:rsidRPr="00D313F9" w:rsidRDefault="00ED3F80" w:rsidP="00ED3F80">
      <w:r w:rsidRPr="00D313F9">
        <w:t xml:space="preserve">Рассмотрена и одобрена на заседании предметно-цикловой комиссии </w:t>
      </w: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</w:rPr>
      </w:pPr>
      <w:r w:rsidRPr="00D313F9">
        <w:rPr>
          <w:i/>
        </w:rPr>
        <w:t xml:space="preserve">председатель ПЦК Сонина И.В.  </w:t>
      </w:r>
      <w:r w:rsidR="00BF6843">
        <w:t xml:space="preserve">3 июня  2019г   </w:t>
      </w:r>
    </w:p>
    <w:p w:rsidR="00ED3F80" w:rsidRPr="00D313F9" w:rsidRDefault="00ED3F80" w:rsidP="00ED3F8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D313F9">
        <w:rPr>
          <w:bCs/>
          <w:i/>
        </w:rPr>
        <w:br w:type="page"/>
      </w:r>
      <w:r w:rsidRPr="00D313F9">
        <w:rPr>
          <w:b/>
          <w:sz w:val="20"/>
          <w:szCs w:val="20"/>
        </w:rPr>
        <w:lastRenderedPageBreak/>
        <w:t>СОДЕРЖАНИЕ</w:t>
      </w: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ED3F80" w:rsidRPr="00D313F9" w:rsidTr="005169DB">
        <w:tc>
          <w:tcPr>
            <w:tcW w:w="7668" w:type="dxa"/>
            <w:shd w:val="clear" w:color="auto" w:fill="auto"/>
          </w:tcPr>
          <w:p w:rsidR="00ED3F80" w:rsidRPr="00D313F9" w:rsidRDefault="00ED3F80" w:rsidP="005169DB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ED3F80" w:rsidRPr="00D313F9" w:rsidRDefault="00ED3F80" w:rsidP="005169DB">
            <w:pPr>
              <w:jc w:val="center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стр.</w:t>
            </w:r>
          </w:p>
        </w:tc>
      </w:tr>
      <w:tr w:rsidR="00ED3F80" w:rsidRPr="00D313F9" w:rsidTr="005169DB">
        <w:tc>
          <w:tcPr>
            <w:tcW w:w="7668" w:type="dxa"/>
            <w:shd w:val="clear" w:color="auto" w:fill="auto"/>
          </w:tcPr>
          <w:p w:rsidR="00ED3F80" w:rsidRPr="00D313F9" w:rsidRDefault="00ED3F80" w:rsidP="005169D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D313F9">
              <w:rPr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ED3F80" w:rsidRPr="00D313F9" w:rsidRDefault="00ED3F80" w:rsidP="005169DB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ED3F80" w:rsidRPr="00D313F9" w:rsidRDefault="00ED3F80" w:rsidP="005169DB">
            <w:pPr>
              <w:jc w:val="center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4</w:t>
            </w:r>
          </w:p>
        </w:tc>
      </w:tr>
      <w:tr w:rsidR="00ED3F80" w:rsidRPr="00D313F9" w:rsidTr="005169DB">
        <w:tc>
          <w:tcPr>
            <w:tcW w:w="7668" w:type="dxa"/>
            <w:shd w:val="clear" w:color="auto" w:fill="auto"/>
          </w:tcPr>
          <w:p w:rsidR="00ED3F80" w:rsidRPr="00D313F9" w:rsidRDefault="00ED3F80" w:rsidP="005169D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D313F9">
              <w:rPr>
                <w:b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ED3F80" w:rsidRPr="00D313F9" w:rsidRDefault="00ED3F80" w:rsidP="005169DB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ED3F80" w:rsidRPr="00D313F9" w:rsidRDefault="00ED3F80" w:rsidP="005169DB">
            <w:pPr>
              <w:jc w:val="center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5</w:t>
            </w:r>
          </w:p>
        </w:tc>
      </w:tr>
      <w:tr w:rsidR="00ED3F80" w:rsidRPr="00D313F9" w:rsidTr="005169DB">
        <w:trPr>
          <w:trHeight w:val="670"/>
        </w:trPr>
        <w:tc>
          <w:tcPr>
            <w:tcW w:w="7668" w:type="dxa"/>
            <w:shd w:val="clear" w:color="auto" w:fill="auto"/>
          </w:tcPr>
          <w:p w:rsidR="00ED3F80" w:rsidRPr="00D313F9" w:rsidRDefault="00ED3F80" w:rsidP="005169D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D313F9">
              <w:rPr>
                <w:b/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ED3F80" w:rsidRPr="00D313F9" w:rsidRDefault="00ED3F80" w:rsidP="005169DB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ED3F80" w:rsidRPr="00D313F9" w:rsidRDefault="00ED3F80" w:rsidP="005169DB">
            <w:pPr>
              <w:jc w:val="center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11</w:t>
            </w:r>
          </w:p>
        </w:tc>
      </w:tr>
      <w:tr w:rsidR="00ED3F80" w:rsidRPr="00D313F9" w:rsidTr="005169DB">
        <w:tc>
          <w:tcPr>
            <w:tcW w:w="7668" w:type="dxa"/>
            <w:shd w:val="clear" w:color="auto" w:fill="auto"/>
          </w:tcPr>
          <w:p w:rsidR="00ED3F80" w:rsidRPr="00D313F9" w:rsidRDefault="00ED3F80" w:rsidP="005169D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D313F9">
              <w:rPr>
                <w:b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ED3F80" w:rsidRPr="00D313F9" w:rsidRDefault="00ED3F80" w:rsidP="005169DB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ED3F80" w:rsidRPr="00D313F9" w:rsidRDefault="00ED3F80" w:rsidP="005169DB">
            <w:pPr>
              <w:jc w:val="center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13</w:t>
            </w:r>
          </w:p>
        </w:tc>
      </w:tr>
    </w:tbl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ED3F80" w:rsidRPr="00D313F9" w:rsidRDefault="00ED3F80" w:rsidP="00ED3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D313F9">
        <w:rPr>
          <w:b/>
          <w:caps/>
          <w:sz w:val="20"/>
          <w:szCs w:val="20"/>
          <w:u w:val="single"/>
        </w:rPr>
        <w:br w:type="page"/>
      </w:r>
      <w:r w:rsidRPr="00D313F9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ED3F80" w:rsidRPr="00D313F9" w:rsidRDefault="000B7D5F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 w:rsidRPr="00D313F9">
        <w:rPr>
          <w:sz w:val="20"/>
          <w:szCs w:val="20"/>
        </w:rPr>
        <w:t xml:space="preserve">ОГСЭ.03 </w:t>
      </w:r>
      <w:r w:rsidR="00ED3F80" w:rsidRPr="00D313F9">
        <w:rPr>
          <w:sz w:val="20"/>
          <w:szCs w:val="20"/>
        </w:rPr>
        <w:t xml:space="preserve">Иностранный язык </w:t>
      </w:r>
      <w:r w:rsidR="001E348C" w:rsidRPr="00D313F9">
        <w:rPr>
          <w:sz w:val="20"/>
          <w:szCs w:val="20"/>
        </w:rPr>
        <w:t>в профессиональной деятельности</w:t>
      </w: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0"/>
          <w:szCs w:val="20"/>
        </w:rPr>
      </w:pPr>
      <w:r w:rsidRPr="00D313F9">
        <w:rPr>
          <w:b/>
          <w:sz w:val="20"/>
          <w:szCs w:val="20"/>
        </w:rPr>
        <w:t>1.1. Область применения программы</w:t>
      </w:r>
    </w:p>
    <w:p w:rsidR="00ED3F80" w:rsidRPr="00D313F9" w:rsidRDefault="00ED3F80" w:rsidP="00D313F9">
      <w:pPr>
        <w:ind w:right="-1" w:firstLine="708"/>
        <w:jc w:val="both"/>
        <w:rPr>
          <w:sz w:val="20"/>
          <w:szCs w:val="20"/>
        </w:rPr>
      </w:pPr>
      <w:r w:rsidRPr="00D313F9">
        <w:rPr>
          <w:sz w:val="20"/>
          <w:szCs w:val="20"/>
        </w:rPr>
        <w:t>Программа учебной дисциплины является частью примерной основной профессиональной образовательной программы в соответствии с ФГОС по специальности СПО, входящей в состав укрупненной группы специальностей  38.00.00 Экономика и управление по направлению подготовки 38.02.01 Экономика и бухгалтерский учет (по отраслям).</w:t>
      </w: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20"/>
        <w:jc w:val="both"/>
        <w:rPr>
          <w:i/>
          <w:sz w:val="20"/>
          <w:szCs w:val="20"/>
        </w:rPr>
      </w:pPr>
      <w:r w:rsidRPr="00D313F9">
        <w:rPr>
          <w:sz w:val="20"/>
          <w:szCs w:val="20"/>
        </w:rPr>
        <w:t>Программа учебной дисциплины может быть использована</w:t>
      </w:r>
      <w:r w:rsidRPr="00D313F9">
        <w:rPr>
          <w:b/>
          <w:sz w:val="20"/>
          <w:szCs w:val="20"/>
        </w:rPr>
        <w:t xml:space="preserve"> </w:t>
      </w:r>
      <w:r w:rsidRPr="00D313F9">
        <w:rPr>
          <w:sz w:val="20"/>
          <w:szCs w:val="20"/>
        </w:rPr>
        <w:t>в дополнительном профессиональном образовании в качестве программы повышения квалификации и переподготовки, а также в профессиональной подготовке.</w:t>
      </w: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i/>
          <w:sz w:val="20"/>
          <w:szCs w:val="20"/>
        </w:rPr>
      </w:pP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0"/>
          <w:szCs w:val="20"/>
        </w:rPr>
      </w:pPr>
      <w:r w:rsidRPr="00D313F9">
        <w:rPr>
          <w:b/>
          <w:sz w:val="20"/>
          <w:szCs w:val="20"/>
        </w:rPr>
        <w:t xml:space="preserve">1.2. Место учебной дисциплины в структуре основной профессиональной образовательной программы: </w:t>
      </w:r>
      <w:r w:rsidRPr="00D313F9">
        <w:rPr>
          <w:sz w:val="20"/>
          <w:szCs w:val="20"/>
        </w:rPr>
        <w:t>дисциплина «Иностранный язык (английский)» входит в общий гуманитарный и социально-экономический цикл.</w:t>
      </w: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0"/>
          <w:szCs w:val="20"/>
        </w:rPr>
      </w:pP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0"/>
          <w:szCs w:val="20"/>
        </w:rPr>
      </w:pPr>
      <w:r w:rsidRPr="00D313F9">
        <w:rPr>
          <w:b/>
          <w:sz w:val="20"/>
          <w:szCs w:val="20"/>
        </w:rPr>
        <w:t>1.3. Цели и задачи учебной дисциплины – требования к результатам освоения учебной дисциплины:</w:t>
      </w:r>
    </w:p>
    <w:p w:rsidR="00D92215" w:rsidRPr="00D313F9" w:rsidRDefault="00D92215" w:rsidP="00D92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313F9">
        <w:rPr>
          <w:sz w:val="20"/>
          <w:szCs w:val="20"/>
        </w:rPr>
        <w:t>В результате освоения учебной дисциплины обучающийся должен уметь:</w:t>
      </w:r>
    </w:p>
    <w:p w:rsidR="00D92215" w:rsidRPr="00D313F9" w:rsidRDefault="00D92215" w:rsidP="00D92215">
      <w:pPr>
        <w:pStyle w:val="a8"/>
        <w:ind w:left="0"/>
        <w:jc w:val="both"/>
        <w:rPr>
          <w:sz w:val="20"/>
          <w:szCs w:val="20"/>
        </w:rPr>
      </w:pPr>
      <w:r w:rsidRPr="00D313F9">
        <w:rPr>
          <w:sz w:val="20"/>
          <w:szCs w:val="20"/>
        </w:rPr>
        <w:t>- понимать общий смысл четко произнесенных высказываний в пределах литературной нормы на известные темы (профессиональные и бытовые);</w:t>
      </w:r>
    </w:p>
    <w:p w:rsidR="00D92215" w:rsidRPr="00D313F9" w:rsidRDefault="00D92215" w:rsidP="00D92215">
      <w:pPr>
        <w:pStyle w:val="a8"/>
        <w:ind w:left="0"/>
        <w:jc w:val="both"/>
        <w:rPr>
          <w:sz w:val="20"/>
          <w:szCs w:val="20"/>
        </w:rPr>
      </w:pPr>
      <w:r w:rsidRPr="00D313F9">
        <w:rPr>
          <w:sz w:val="20"/>
          <w:szCs w:val="20"/>
        </w:rPr>
        <w:t>- понимать тексты на базовые профессиональные темы;</w:t>
      </w:r>
    </w:p>
    <w:p w:rsidR="00D92215" w:rsidRPr="00D313F9" w:rsidRDefault="00D92215" w:rsidP="00D92215">
      <w:pPr>
        <w:pStyle w:val="a8"/>
        <w:ind w:left="0"/>
        <w:jc w:val="both"/>
        <w:rPr>
          <w:sz w:val="20"/>
          <w:szCs w:val="20"/>
        </w:rPr>
      </w:pPr>
      <w:r w:rsidRPr="00D313F9">
        <w:rPr>
          <w:sz w:val="20"/>
          <w:szCs w:val="20"/>
        </w:rPr>
        <w:t>- участвовать в диалогах на знакомые общие и профессиональные темы;</w:t>
      </w:r>
    </w:p>
    <w:p w:rsidR="00D92215" w:rsidRPr="00D313F9" w:rsidRDefault="00D92215" w:rsidP="00D92215">
      <w:pPr>
        <w:pStyle w:val="a8"/>
        <w:ind w:left="0"/>
        <w:jc w:val="both"/>
        <w:rPr>
          <w:sz w:val="20"/>
          <w:szCs w:val="20"/>
        </w:rPr>
      </w:pPr>
      <w:r w:rsidRPr="00D313F9">
        <w:rPr>
          <w:sz w:val="20"/>
          <w:szCs w:val="20"/>
        </w:rPr>
        <w:t>- строить простые высказывания о себе и о своей профессиональной деятельности;</w:t>
      </w:r>
    </w:p>
    <w:p w:rsidR="00D92215" w:rsidRPr="00D313F9" w:rsidRDefault="00D92215" w:rsidP="00D92215">
      <w:pPr>
        <w:pStyle w:val="a8"/>
        <w:ind w:left="0"/>
        <w:jc w:val="both"/>
        <w:rPr>
          <w:sz w:val="20"/>
          <w:szCs w:val="20"/>
        </w:rPr>
      </w:pPr>
      <w:r w:rsidRPr="00D313F9">
        <w:rPr>
          <w:sz w:val="20"/>
          <w:szCs w:val="20"/>
        </w:rPr>
        <w:t>- кратко обосновывать и объяснить свои действия (текущие и планируемые);</w:t>
      </w:r>
    </w:p>
    <w:p w:rsidR="00D92215" w:rsidRPr="00D313F9" w:rsidRDefault="00D92215" w:rsidP="00D9221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D313F9">
        <w:rPr>
          <w:sz w:val="20"/>
          <w:szCs w:val="20"/>
        </w:rPr>
        <w:t xml:space="preserve">- писать простые связные сообщения на знакомые или интересующие профессиональные темы. </w:t>
      </w:r>
    </w:p>
    <w:p w:rsidR="00D92215" w:rsidRPr="00D313F9" w:rsidRDefault="00D92215" w:rsidP="00D9221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D313F9">
        <w:rPr>
          <w:sz w:val="20"/>
          <w:szCs w:val="20"/>
        </w:rPr>
        <w:t>- осуществлять поиск, отбор профессиональной документации с помощью справочно-правовых систем и др.;</w:t>
      </w:r>
    </w:p>
    <w:p w:rsidR="00D92215" w:rsidRPr="00D313F9" w:rsidRDefault="00D92215" w:rsidP="00D92215">
      <w:pPr>
        <w:pStyle w:val="ad"/>
        <w:jc w:val="both"/>
        <w:rPr>
          <w:sz w:val="20"/>
          <w:szCs w:val="20"/>
          <w:lang w:val="ru-RU"/>
        </w:rPr>
      </w:pPr>
      <w:r w:rsidRPr="00D313F9">
        <w:rPr>
          <w:sz w:val="20"/>
          <w:szCs w:val="20"/>
          <w:lang w:val="ru-RU"/>
        </w:rPr>
        <w:t xml:space="preserve">- переводить (со словарем) иностранную профессиональную документацию. </w:t>
      </w:r>
    </w:p>
    <w:p w:rsidR="00D92215" w:rsidRPr="00D313F9" w:rsidRDefault="00D92215" w:rsidP="00D92215">
      <w:pPr>
        <w:pStyle w:val="ad"/>
        <w:jc w:val="both"/>
        <w:rPr>
          <w:sz w:val="20"/>
          <w:szCs w:val="20"/>
          <w:lang w:val="ru-RU"/>
        </w:rPr>
      </w:pPr>
      <w:r w:rsidRPr="00D313F9">
        <w:rPr>
          <w:sz w:val="20"/>
          <w:szCs w:val="20"/>
          <w:lang w:val="ru-RU"/>
        </w:rPr>
        <w:t>- владеть навыками технического перевода текста;</w:t>
      </w:r>
    </w:p>
    <w:p w:rsidR="00D92215" w:rsidRPr="00D313F9" w:rsidRDefault="00D92215" w:rsidP="00D92215">
      <w:pPr>
        <w:tabs>
          <w:tab w:val="left" w:pos="266"/>
        </w:tabs>
        <w:jc w:val="both"/>
        <w:rPr>
          <w:sz w:val="20"/>
          <w:szCs w:val="20"/>
        </w:rPr>
      </w:pPr>
      <w:r w:rsidRPr="00D313F9">
        <w:rPr>
          <w:sz w:val="20"/>
          <w:szCs w:val="20"/>
        </w:rPr>
        <w:t>- понимать содержание инструкций и графической документации на иностранном языке в области профессиональной деятельности.</w:t>
      </w:r>
    </w:p>
    <w:p w:rsidR="00D92215" w:rsidRPr="00D313F9" w:rsidRDefault="00D92215" w:rsidP="00D92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D313F9">
        <w:rPr>
          <w:sz w:val="20"/>
          <w:szCs w:val="20"/>
        </w:rPr>
        <w:t>В результате освоения учебной дисциплины обучающийся должен знать:</w:t>
      </w:r>
    </w:p>
    <w:p w:rsidR="00D92215" w:rsidRPr="00D313F9" w:rsidRDefault="00D92215" w:rsidP="00D92215">
      <w:pPr>
        <w:pStyle w:val="a8"/>
        <w:ind w:left="0"/>
        <w:jc w:val="both"/>
        <w:rPr>
          <w:sz w:val="20"/>
          <w:szCs w:val="20"/>
        </w:rPr>
      </w:pPr>
      <w:r w:rsidRPr="00D313F9">
        <w:rPr>
          <w:sz w:val="20"/>
          <w:szCs w:val="20"/>
        </w:rPr>
        <w:t>- правила построения простых и сложных предложений на профессиональные темы;</w:t>
      </w:r>
    </w:p>
    <w:p w:rsidR="00D92215" w:rsidRPr="00D313F9" w:rsidRDefault="00D92215" w:rsidP="00D92215">
      <w:pPr>
        <w:pStyle w:val="a8"/>
        <w:ind w:left="0"/>
        <w:jc w:val="both"/>
        <w:rPr>
          <w:sz w:val="20"/>
          <w:szCs w:val="20"/>
        </w:rPr>
      </w:pPr>
      <w:r w:rsidRPr="00D313F9">
        <w:rPr>
          <w:sz w:val="20"/>
          <w:szCs w:val="20"/>
        </w:rPr>
        <w:t>- основные общеупотребительные глаголы (бытовая и профессиональная лексика);</w:t>
      </w:r>
    </w:p>
    <w:p w:rsidR="00D92215" w:rsidRPr="00D313F9" w:rsidRDefault="00D92215" w:rsidP="00D92215">
      <w:pPr>
        <w:pStyle w:val="a8"/>
        <w:ind w:left="0"/>
        <w:jc w:val="both"/>
        <w:rPr>
          <w:sz w:val="20"/>
          <w:szCs w:val="20"/>
        </w:rPr>
      </w:pPr>
      <w:r w:rsidRPr="00D313F9">
        <w:rPr>
          <w:sz w:val="20"/>
          <w:szCs w:val="20"/>
        </w:rPr>
        <w:t>- лексический минимум, относящийся к описанию предметов, средств и процессов профессиональной деятельности;</w:t>
      </w:r>
    </w:p>
    <w:p w:rsidR="00D92215" w:rsidRPr="00D313F9" w:rsidRDefault="00D92215" w:rsidP="00D92215">
      <w:pPr>
        <w:pStyle w:val="a8"/>
        <w:ind w:left="0"/>
        <w:jc w:val="both"/>
        <w:rPr>
          <w:sz w:val="20"/>
          <w:szCs w:val="20"/>
        </w:rPr>
      </w:pPr>
      <w:r w:rsidRPr="00D313F9">
        <w:rPr>
          <w:sz w:val="20"/>
          <w:szCs w:val="20"/>
        </w:rPr>
        <w:t>- особенности произношения;</w:t>
      </w:r>
    </w:p>
    <w:p w:rsidR="00D92215" w:rsidRPr="00D313F9" w:rsidRDefault="00D92215" w:rsidP="00D92215">
      <w:pPr>
        <w:pStyle w:val="a8"/>
        <w:ind w:left="0"/>
        <w:rPr>
          <w:bCs/>
          <w:sz w:val="20"/>
          <w:szCs w:val="20"/>
        </w:rPr>
      </w:pPr>
      <w:r w:rsidRPr="00D313F9">
        <w:rPr>
          <w:sz w:val="20"/>
          <w:szCs w:val="20"/>
        </w:rPr>
        <w:t>- правила чтения текстов профессиональной направленности</w:t>
      </w:r>
      <w:r w:rsidRPr="00D313F9">
        <w:rPr>
          <w:sz w:val="20"/>
          <w:szCs w:val="20"/>
          <w:lang w:eastAsia="x-none"/>
        </w:rPr>
        <w:t>;</w:t>
      </w:r>
    </w:p>
    <w:p w:rsidR="00D92215" w:rsidRPr="00D313F9" w:rsidRDefault="00D92215" w:rsidP="00D92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D313F9">
        <w:rPr>
          <w:bCs/>
          <w:sz w:val="20"/>
          <w:szCs w:val="20"/>
        </w:rPr>
        <w:t xml:space="preserve">- лексический и грамматический минимум, необходимый </w:t>
      </w:r>
      <w:r w:rsidRPr="00D313F9">
        <w:rPr>
          <w:sz w:val="20"/>
          <w:szCs w:val="20"/>
        </w:rPr>
        <w:t>для чтения и перевода</w:t>
      </w:r>
      <w:r w:rsidRPr="00D313F9">
        <w:rPr>
          <w:bCs/>
          <w:sz w:val="20"/>
          <w:szCs w:val="20"/>
        </w:rPr>
        <w:t xml:space="preserve"> (со словарем) профессиональной документации.</w:t>
      </w: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313F9">
        <w:rPr>
          <w:b/>
          <w:sz w:val="20"/>
          <w:szCs w:val="20"/>
        </w:rPr>
        <w:t xml:space="preserve">1.4. количество часов на освоение примерной программы учебной дисциплины: </w:t>
      </w: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313F9">
        <w:rPr>
          <w:sz w:val="20"/>
          <w:szCs w:val="20"/>
        </w:rPr>
        <w:t xml:space="preserve">максимальной учебной нагрузки обучающегося </w:t>
      </w:r>
      <w:r w:rsidR="00031BFB" w:rsidRPr="00D313F9">
        <w:rPr>
          <w:sz w:val="20"/>
          <w:szCs w:val="20"/>
        </w:rPr>
        <w:t>36</w:t>
      </w:r>
      <w:r w:rsidRPr="00D313F9">
        <w:rPr>
          <w:sz w:val="20"/>
          <w:szCs w:val="20"/>
        </w:rPr>
        <w:t xml:space="preserve"> часов, в том числе:</w:t>
      </w: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D313F9">
        <w:rPr>
          <w:sz w:val="20"/>
          <w:szCs w:val="20"/>
        </w:rPr>
        <w:t xml:space="preserve">обязательной аудиторной учебной нагрузки обучающегося </w:t>
      </w:r>
      <w:r w:rsidR="00031BFB" w:rsidRPr="00D313F9">
        <w:rPr>
          <w:sz w:val="20"/>
          <w:szCs w:val="20"/>
        </w:rPr>
        <w:t xml:space="preserve">36 </w:t>
      </w:r>
      <w:r w:rsidRPr="00D313F9">
        <w:rPr>
          <w:sz w:val="20"/>
          <w:szCs w:val="20"/>
        </w:rPr>
        <w:t>часов;</w:t>
      </w: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D313F9">
        <w:rPr>
          <w:b/>
          <w:sz w:val="20"/>
          <w:szCs w:val="20"/>
        </w:rPr>
        <w:t>2. СТРУКТУРА И СОДЕРЖАНИЕ УЧЕБНОЙ ДИСЦИПЛИНЫ</w:t>
      </w: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D313F9">
        <w:rPr>
          <w:b/>
          <w:sz w:val="20"/>
          <w:szCs w:val="20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75C01" w:rsidRPr="00D313F9" w:rsidTr="00A058B5">
        <w:trPr>
          <w:trHeight w:val="20"/>
        </w:trPr>
        <w:tc>
          <w:tcPr>
            <w:tcW w:w="7904" w:type="dxa"/>
            <w:shd w:val="clear" w:color="auto" w:fill="auto"/>
          </w:tcPr>
          <w:p w:rsidR="00075C01" w:rsidRPr="00D313F9" w:rsidRDefault="00075C01" w:rsidP="0063131B">
            <w:pPr>
              <w:jc w:val="center"/>
              <w:rPr>
                <w:sz w:val="20"/>
                <w:szCs w:val="20"/>
              </w:rPr>
            </w:pPr>
            <w:r w:rsidRPr="00D313F9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75C01" w:rsidRPr="00D313F9" w:rsidRDefault="00075C01" w:rsidP="0063131B">
            <w:pPr>
              <w:jc w:val="center"/>
              <w:rPr>
                <w:i/>
                <w:iCs/>
                <w:sz w:val="20"/>
                <w:szCs w:val="20"/>
              </w:rPr>
            </w:pPr>
            <w:r w:rsidRPr="00D313F9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075C01" w:rsidRPr="00D313F9" w:rsidTr="00A058B5">
        <w:trPr>
          <w:trHeight w:val="20"/>
        </w:trPr>
        <w:tc>
          <w:tcPr>
            <w:tcW w:w="7904" w:type="dxa"/>
            <w:shd w:val="clear" w:color="auto" w:fill="auto"/>
          </w:tcPr>
          <w:p w:rsidR="00075C01" w:rsidRPr="00D313F9" w:rsidRDefault="00075C01" w:rsidP="0063131B">
            <w:pPr>
              <w:rPr>
                <w:b/>
                <w:sz w:val="20"/>
                <w:szCs w:val="20"/>
              </w:rPr>
            </w:pPr>
            <w:r w:rsidRPr="00D313F9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75C01" w:rsidRPr="00D313F9" w:rsidRDefault="00075C01" w:rsidP="0063131B">
            <w:pPr>
              <w:jc w:val="center"/>
              <w:rPr>
                <w:i/>
                <w:iCs/>
                <w:sz w:val="20"/>
                <w:szCs w:val="20"/>
              </w:rPr>
            </w:pPr>
            <w:r w:rsidRPr="00D313F9">
              <w:rPr>
                <w:i/>
                <w:iCs/>
                <w:sz w:val="20"/>
                <w:szCs w:val="20"/>
              </w:rPr>
              <w:t>36</w:t>
            </w:r>
          </w:p>
        </w:tc>
      </w:tr>
      <w:tr w:rsidR="00075C01" w:rsidRPr="00D313F9" w:rsidTr="00A058B5">
        <w:trPr>
          <w:trHeight w:val="20"/>
        </w:trPr>
        <w:tc>
          <w:tcPr>
            <w:tcW w:w="7904" w:type="dxa"/>
            <w:shd w:val="clear" w:color="auto" w:fill="auto"/>
          </w:tcPr>
          <w:p w:rsidR="00075C01" w:rsidRPr="00D313F9" w:rsidRDefault="00075C01" w:rsidP="0063131B">
            <w:pPr>
              <w:jc w:val="both"/>
              <w:rPr>
                <w:sz w:val="20"/>
                <w:szCs w:val="20"/>
              </w:rPr>
            </w:pPr>
            <w:r w:rsidRPr="00D313F9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75C01" w:rsidRPr="00D313F9" w:rsidRDefault="00075C01" w:rsidP="0063131B">
            <w:pPr>
              <w:jc w:val="center"/>
              <w:rPr>
                <w:i/>
                <w:iCs/>
                <w:sz w:val="20"/>
                <w:szCs w:val="20"/>
              </w:rPr>
            </w:pPr>
            <w:r w:rsidRPr="00D313F9">
              <w:rPr>
                <w:i/>
                <w:iCs/>
                <w:sz w:val="20"/>
                <w:szCs w:val="20"/>
              </w:rPr>
              <w:t>36</w:t>
            </w:r>
          </w:p>
        </w:tc>
      </w:tr>
      <w:tr w:rsidR="00075C01" w:rsidRPr="00D313F9" w:rsidTr="00A058B5">
        <w:trPr>
          <w:trHeight w:val="20"/>
        </w:trPr>
        <w:tc>
          <w:tcPr>
            <w:tcW w:w="7904" w:type="dxa"/>
            <w:shd w:val="clear" w:color="auto" w:fill="auto"/>
          </w:tcPr>
          <w:p w:rsidR="00075C01" w:rsidRPr="00D313F9" w:rsidRDefault="00075C01" w:rsidP="0063131B">
            <w:pPr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075C01" w:rsidRPr="00D313F9" w:rsidRDefault="00075C01" w:rsidP="0063131B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75C01" w:rsidRPr="00D313F9" w:rsidTr="00A058B5">
        <w:trPr>
          <w:trHeight w:val="20"/>
        </w:trPr>
        <w:tc>
          <w:tcPr>
            <w:tcW w:w="7904" w:type="dxa"/>
            <w:shd w:val="clear" w:color="auto" w:fill="auto"/>
          </w:tcPr>
          <w:p w:rsidR="00075C01" w:rsidRPr="00D313F9" w:rsidRDefault="00075C01" w:rsidP="0063131B">
            <w:pPr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075C01" w:rsidRPr="00D313F9" w:rsidRDefault="00075C01" w:rsidP="0063131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30</w:t>
            </w:r>
          </w:p>
        </w:tc>
      </w:tr>
      <w:tr w:rsidR="00075C01" w:rsidRPr="00D313F9" w:rsidTr="00A058B5">
        <w:trPr>
          <w:trHeight w:val="20"/>
        </w:trPr>
        <w:tc>
          <w:tcPr>
            <w:tcW w:w="7904" w:type="dxa"/>
            <w:shd w:val="clear" w:color="auto" w:fill="auto"/>
          </w:tcPr>
          <w:p w:rsidR="00075C01" w:rsidRPr="00D313F9" w:rsidRDefault="00075C01" w:rsidP="0063131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075C01" w:rsidRPr="00D313F9" w:rsidRDefault="00075C01" w:rsidP="0063131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075C01" w:rsidTr="00A058B5">
        <w:trPr>
          <w:trHeight w:val="20"/>
        </w:trPr>
        <w:tc>
          <w:tcPr>
            <w:tcW w:w="7904" w:type="dxa"/>
            <w:shd w:val="clear" w:color="auto" w:fill="auto"/>
          </w:tcPr>
          <w:p w:rsidR="00075C01" w:rsidRDefault="00075C01" w:rsidP="0063131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урок</w:t>
            </w:r>
          </w:p>
        </w:tc>
        <w:tc>
          <w:tcPr>
            <w:tcW w:w="1800" w:type="dxa"/>
            <w:shd w:val="clear" w:color="auto" w:fill="auto"/>
          </w:tcPr>
          <w:p w:rsidR="00075C01" w:rsidRDefault="00075C01" w:rsidP="0063131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</w:tr>
      <w:tr w:rsidR="00075C01" w:rsidTr="00A058B5">
        <w:trPr>
          <w:trHeight w:val="20"/>
        </w:trPr>
        <w:tc>
          <w:tcPr>
            <w:tcW w:w="7904" w:type="dxa"/>
            <w:shd w:val="clear" w:color="auto" w:fill="auto"/>
          </w:tcPr>
          <w:p w:rsidR="00075C01" w:rsidRDefault="00075C01" w:rsidP="0063131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лекция</w:t>
            </w:r>
          </w:p>
        </w:tc>
        <w:tc>
          <w:tcPr>
            <w:tcW w:w="1800" w:type="dxa"/>
            <w:shd w:val="clear" w:color="auto" w:fill="auto"/>
          </w:tcPr>
          <w:p w:rsidR="00075C01" w:rsidRDefault="00075C01" w:rsidP="0063131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</w:tr>
      <w:tr w:rsidR="00075C01" w:rsidTr="00A058B5">
        <w:trPr>
          <w:trHeight w:val="20"/>
        </w:trPr>
        <w:tc>
          <w:tcPr>
            <w:tcW w:w="7904" w:type="dxa"/>
            <w:shd w:val="clear" w:color="auto" w:fill="auto"/>
          </w:tcPr>
          <w:p w:rsidR="00075C01" w:rsidRDefault="00075C01" w:rsidP="0063131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семинар</w:t>
            </w:r>
          </w:p>
        </w:tc>
        <w:tc>
          <w:tcPr>
            <w:tcW w:w="1800" w:type="dxa"/>
            <w:shd w:val="clear" w:color="auto" w:fill="auto"/>
          </w:tcPr>
          <w:p w:rsidR="00075C01" w:rsidRDefault="00075C01" w:rsidP="0063131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075C01" w:rsidRPr="00D313F9" w:rsidTr="00A058B5">
        <w:trPr>
          <w:trHeight w:val="20"/>
        </w:trPr>
        <w:tc>
          <w:tcPr>
            <w:tcW w:w="7904" w:type="dxa"/>
            <w:shd w:val="clear" w:color="auto" w:fill="auto"/>
          </w:tcPr>
          <w:p w:rsidR="00075C01" w:rsidRPr="00D313F9" w:rsidRDefault="00075C01" w:rsidP="0063131B">
            <w:pPr>
              <w:jc w:val="both"/>
              <w:rPr>
                <w:b/>
                <w:sz w:val="20"/>
                <w:szCs w:val="20"/>
              </w:rPr>
            </w:pPr>
            <w:r w:rsidRPr="00D313F9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075C01" w:rsidRPr="00D313F9" w:rsidRDefault="00075C01" w:rsidP="0063131B">
            <w:pPr>
              <w:jc w:val="center"/>
              <w:rPr>
                <w:i/>
                <w:iCs/>
                <w:sz w:val="20"/>
                <w:szCs w:val="20"/>
              </w:rPr>
            </w:pPr>
            <w:r w:rsidRPr="00D313F9">
              <w:rPr>
                <w:i/>
                <w:iCs/>
                <w:sz w:val="20"/>
                <w:szCs w:val="20"/>
              </w:rPr>
              <w:t>0</w:t>
            </w:r>
          </w:p>
        </w:tc>
      </w:tr>
      <w:tr w:rsidR="00075C01" w:rsidRPr="00D313F9" w:rsidTr="00A058B5">
        <w:trPr>
          <w:trHeight w:val="20"/>
        </w:trPr>
        <w:tc>
          <w:tcPr>
            <w:tcW w:w="7904" w:type="dxa"/>
            <w:shd w:val="clear" w:color="auto" w:fill="auto"/>
          </w:tcPr>
          <w:p w:rsidR="00075C01" w:rsidRPr="00D313F9" w:rsidRDefault="00075C01" w:rsidP="0063131B">
            <w:pPr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075C01" w:rsidRPr="00D313F9" w:rsidRDefault="00075C01" w:rsidP="0063131B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75C01" w:rsidRPr="00D313F9" w:rsidTr="00A058B5">
        <w:trPr>
          <w:trHeight w:val="20"/>
        </w:trPr>
        <w:tc>
          <w:tcPr>
            <w:tcW w:w="7904" w:type="dxa"/>
            <w:shd w:val="clear" w:color="auto" w:fill="auto"/>
          </w:tcPr>
          <w:p w:rsidR="00075C01" w:rsidRPr="00D313F9" w:rsidRDefault="00075C01" w:rsidP="0063131B">
            <w:pPr>
              <w:jc w:val="both"/>
              <w:rPr>
                <w:i/>
                <w:sz w:val="20"/>
                <w:szCs w:val="20"/>
              </w:rPr>
            </w:pPr>
            <w:r w:rsidRPr="00D313F9">
              <w:rPr>
                <w:i/>
                <w:sz w:val="20"/>
                <w:szCs w:val="20"/>
              </w:rPr>
              <w:t>выполнение упражнений</w:t>
            </w:r>
            <w:r w:rsidR="00BF6843">
              <w:rPr>
                <w:i/>
                <w:sz w:val="20"/>
                <w:szCs w:val="20"/>
              </w:rPr>
              <w:t xml:space="preserve">     </w:t>
            </w:r>
            <w:r w:rsidRPr="00D313F9">
              <w:rPr>
                <w:i/>
                <w:sz w:val="20"/>
                <w:szCs w:val="20"/>
              </w:rPr>
              <w:t>составление кроссворда</w:t>
            </w:r>
          </w:p>
          <w:p w:rsidR="00075C01" w:rsidRPr="00D313F9" w:rsidRDefault="00075C01" w:rsidP="0063131B">
            <w:pPr>
              <w:jc w:val="both"/>
              <w:rPr>
                <w:i/>
                <w:sz w:val="20"/>
                <w:szCs w:val="20"/>
              </w:rPr>
            </w:pPr>
            <w:r w:rsidRPr="00D313F9">
              <w:rPr>
                <w:i/>
                <w:sz w:val="20"/>
                <w:szCs w:val="20"/>
              </w:rPr>
              <w:t>работа с лексикой, текстом, диалогом</w:t>
            </w:r>
            <w:r w:rsidR="00BF6843">
              <w:rPr>
                <w:i/>
                <w:sz w:val="20"/>
                <w:szCs w:val="20"/>
              </w:rPr>
              <w:t xml:space="preserve">    </w:t>
            </w:r>
            <w:r w:rsidRPr="00D313F9">
              <w:rPr>
                <w:i/>
                <w:sz w:val="20"/>
                <w:szCs w:val="20"/>
              </w:rPr>
              <w:t>написание сообщения</w:t>
            </w:r>
            <w:r w:rsidR="00BF6843">
              <w:rPr>
                <w:i/>
                <w:sz w:val="20"/>
                <w:szCs w:val="20"/>
              </w:rPr>
              <w:t xml:space="preserve">      </w:t>
            </w:r>
            <w:r w:rsidRPr="00D313F9">
              <w:rPr>
                <w:i/>
                <w:sz w:val="20"/>
                <w:szCs w:val="20"/>
              </w:rPr>
              <w:t>написание сочинения</w:t>
            </w:r>
          </w:p>
          <w:p w:rsidR="00075C01" w:rsidRPr="00D313F9" w:rsidRDefault="00075C01" w:rsidP="00BF6843">
            <w:pPr>
              <w:jc w:val="both"/>
              <w:rPr>
                <w:i/>
                <w:sz w:val="20"/>
                <w:szCs w:val="20"/>
              </w:rPr>
            </w:pPr>
            <w:r w:rsidRPr="00D313F9">
              <w:rPr>
                <w:i/>
                <w:sz w:val="20"/>
                <w:szCs w:val="20"/>
              </w:rPr>
              <w:t>составление делового письма</w:t>
            </w:r>
            <w:r w:rsidR="00BF6843">
              <w:rPr>
                <w:i/>
                <w:sz w:val="20"/>
                <w:szCs w:val="20"/>
              </w:rPr>
              <w:t xml:space="preserve">    </w:t>
            </w:r>
            <w:r w:rsidRPr="00D313F9">
              <w:rPr>
                <w:i/>
                <w:sz w:val="20"/>
                <w:szCs w:val="20"/>
              </w:rPr>
              <w:t>сбор информации и подготовка презентации</w:t>
            </w:r>
          </w:p>
        </w:tc>
        <w:tc>
          <w:tcPr>
            <w:tcW w:w="1800" w:type="dxa"/>
            <w:shd w:val="clear" w:color="auto" w:fill="auto"/>
          </w:tcPr>
          <w:p w:rsidR="00075C01" w:rsidRPr="00D313F9" w:rsidRDefault="00075C01" w:rsidP="0063131B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75C01" w:rsidRPr="00D313F9" w:rsidTr="00A058B5">
        <w:trPr>
          <w:trHeight w:val="20"/>
        </w:trPr>
        <w:tc>
          <w:tcPr>
            <w:tcW w:w="9704" w:type="dxa"/>
            <w:gridSpan w:val="2"/>
            <w:shd w:val="clear" w:color="auto" w:fill="auto"/>
          </w:tcPr>
          <w:p w:rsidR="00075C01" w:rsidRPr="00D313F9" w:rsidRDefault="00075C01" w:rsidP="0063131B">
            <w:pPr>
              <w:rPr>
                <w:i/>
                <w:iCs/>
                <w:sz w:val="20"/>
                <w:szCs w:val="20"/>
              </w:rPr>
            </w:pPr>
            <w:r w:rsidRPr="00D313F9">
              <w:rPr>
                <w:i/>
                <w:iCs/>
                <w:sz w:val="20"/>
                <w:szCs w:val="20"/>
              </w:rPr>
              <w:t xml:space="preserve">Итоговая аттестация в форме дифференцированного зачета     </w:t>
            </w:r>
          </w:p>
        </w:tc>
      </w:tr>
    </w:tbl>
    <w:p w:rsidR="00075C01" w:rsidRPr="00D313F9" w:rsidRDefault="00075C01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075C01" w:rsidRPr="00D313F9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D313F9" w:rsidRDefault="00D313F9" w:rsidP="00ED3F8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0"/>
          <w:szCs w:val="20"/>
        </w:rPr>
      </w:pPr>
    </w:p>
    <w:p w:rsidR="00090E1D" w:rsidRPr="00D313F9" w:rsidRDefault="00ED3F80" w:rsidP="00ED3F8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  <w:r w:rsidRPr="00D313F9">
        <w:rPr>
          <w:b/>
          <w:sz w:val="20"/>
          <w:szCs w:val="20"/>
        </w:rPr>
        <w:t>2.2. Тематический план и содержание учебной дисциплины</w:t>
      </w:r>
      <w:r w:rsidRPr="00D313F9">
        <w:rPr>
          <w:b/>
          <w:caps/>
          <w:sz w:val="20"/>
          <w:szCs w:val="20"/>
        </w:rPr>
        <w:t xml:space="preserve"> </w:t>
      </w:r>
      <w:r w:rsidRPr="00D313F9">
        <w:rPr>
          <w:sz w:val="20"/>
          <w:szCs w:val="20"/>
        </w:rPr>
        <w:t>Иностранный язык</w:t>
      </w:r>
      <w:r w:rsidR="00090E1D" w:rsidRPr="00D313F9">
        <w:rPr>
          <w:sz w:val="20"/>
          <w:szCs w:val="20"/>
        </w:rPr>
        <w:t xml:space="preserve"> в профессиональной деятельности</w:t>
      </w:r>
    </w:p>
    <w:p w:rsidR="00ED3F80" w:rsidRPr="00D313F9" w:rsidRDefault="00ED3F80" w:rsidP="00ED3F8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D313F9">
        <w:rPr>
          <w:bCs/>
          <w:i/>
          <w:sz w:val="20"/>
          <w:szCs w:val="20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1"/>
        <w:gridCol w:w="407"/>
        <w:gridCol w:w="10676"/>
        <w:gridCol w:w="2017"/>
      </w:tblGrid>
      <w:tr w:rsidR="00075C01" w:rsidRPr="00D313F9" w:rsidTr="0063131B">
        <w:trPr>
          <w:trHeight w:val="20"/>
        </w:trPr>
        <w:tc>
          <w:tcPr>
            <w:tcW w:w="2103" w:type="dxa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57" w:type="dxa"/>
            <w:gridSpan w:val="2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D313F9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313F9">
              <w:rPr>
                <w:b/>
                <w:bCs/>
                <w:sz w:val="20"/>
                <w:szCs w:val="20"/>
              </w:rPr>
              <w:t>, курсовая работа (проект)</w:t>
            </w:r>
            <w:r w:rsidRPr="00D313F9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812" w:type="dxa"/>
            <w:shd w:val="clear" w:color="auto" w:fill="auto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Объем часов</w:t>
            </w:r>
          </w:p>
        </w:tc>
      </w:tr>
      <w:tr w:rsidR="00075C01" w:rsidRPr="00D313F9" w:rsidTr="0063131B">
        <w:trPr>
          <w:trHeight w:val="20"/>
        </w:trPr>
        <w:tc>
          <w:tcPr>
            <w:tcW w:w="2103" w:type="dxa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57" w:type="dxa"/>
            <w:gridSpan w:val="2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  <w:shd w:val="clear" w:color="auto" w:fill="auto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075C01" w:rsidRPr="00D313F9" w:rsidTr="0063131B">
        <w:trPr>
          <w:trHeight w:val="20"/>
        </w:trPr>
        <w:tc>
          <w:tcPr>
            <w:tcW w:w="2103" w:type="dxa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Раздел 1.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D313F9">
              <w:rPr>
                <w:b/>
                <w:sz w:val="20"/>
                <w:szCs w:val="20"/>
              </w:rPr>
              <w:t>Профессиональная деятельность специалиста</w:t>
            </w:r>
          </w:p>
        </w:tc>
        <w:tc>
          <w:tcPr>
            <w:tcW w:w="9957" w:type="dxa"/>
            <w:gridSpan w:val="2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D313F9">
              <w:rPr>
                <w:bCs/>
                <w:i/>
                <w:color w:val="FF0000"/>
                <w:sz w:val="20"/>
                <w:szCs w:val="20"/>
              </w:rPr>
              <w:t>36</w:t>
            </w:r>
          </w:p>
        </w:tc>
      </w:tr>
      <w:tr w:rsidR="00075C01" w:rsidRPr="00D313F9" w:rsidTr="0063131B">
        <w:trPr>
          <w:trHeight w:val="20"/>
        </w:trPr>
        <w:tc>
          <w:tcPr>
            <w:tcW w:w="2103" w:type="dxa"/>
            <w:vMerge w:val="restart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Тема 1.1.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Экономика</w:t>
            </w:r>
          </w:p>
        </w:tc>
        <w:tc>
          <w:tcPr>
            <w:tcW w:w="9957" w:type="dxa"/>
            <w:gridSpan w:val="2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075C01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075C01" w:rsidRPr="00D313F9" w:rsidTr="0063131B">
        <w:trPr>
          <w:trHeight w:val="20"/>
        </w:trPr>
        <w:tc>
          <w:tcPr>
            <w:tcW w:w="2103" w:type="dxa"/>
            <w:vMerge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591" w:type="dxa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лексическим материалом</w:t>
            </w:r>
            <w:r>
              <w:rPr>
                <w:bCs/>
                <w:sz w:val="20"/>
                <w:szCs w:val="20"/>
              </w:rPr>
              <w:t xml:space="preserve"> (лекция)</w:t>
            </w:r>
          </w:p>
        </w:tc>
        <w:tc>
          <w:tcPr>
            <w:tcW w:w="1812" w:type="dxa"/>
            <w:vMerge/>
            <w:shd w:val="clear" w:color="auto" w:fill="auto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C01" w:rsidRPr="00D313F9" w:rsidTr="0063131B">
        <w:trPr>
          <w:trHeight w:val="20"/>
        </w:trPr>
        <w:tc>
          <w:tcPr>
            <w:tcW w:w="2103" w:type="dxa"/>
            <w:vMerge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591" w:type="dxa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грамматическим материалом</w:t>
            </w:r>
          </w:p>
        </w:tc>
        <w:tc>
          <w:tcPr>
            <w:tcW w:w="1812" w:type="dxa"/>
            <w:vMerge/>
            <w:shd w:val="clear" w:color="auto" w:fill="auto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C01" w:rsidRPr="00D313F9" w:rsidTr="0063131B">
        <w:trPr>
          <w:trHeight w:val="20"/>
        </w:trPr>
        <w:tc>
          <w:tcPr>
            <w:tcW w:w="2103" w:type="dxa"/>
            <w:vMerge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материалом по теме «Экономика. Обзор»</w:t>
            </w:r>
          </w:p>
          <w:p w:rsidR="00075C01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грамматическим материалом «Виды вопросов»</w:t>
            </w:r>
          </w:p>
          <w:p w:rsidR="00075C01" w:rsidRPr="00D13E23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13E23">
              <w:rPr>
                <w:b/>
                <w:bCs/>
                <w:sz w:val="20"/>
                <w:szCs w:val="20"/>
              </w:rPr>
              <w:t>Лабо</w:t>
            </w:r>
            <w:r>
              <w:rPr>
                <w:b/>
                <w:bCs/>
                <w:sz w:val="20"/>
                <w:szCs w:val="20"/>
              </w:rPr>
              <w:t>р</w:t>
            </w:r>
            <w:r w:rsidRPr="00D13E23">
              <w:rPr>
                <w:b/>
                <w:bCs/>
                <w:sz w:val="20"/>
                <w:szCs w:val="20"/>
              </w:rPr>
              <w:t>а</w:t>
            </w:r>
            <w:r>
              <w:rPr>
                <w:b/>
                <w:bCs/>
                <w:sz w:val="20"/>
                <w:szCs w:val="20"/>
              </w:rPr>
              <w:t>т</w:t>
            </w:r>
            <w:r w:rsidRPr="00D13E23">
              <w:rPr>
                <w:b/>
                <w:bCs/>
                <w:sz w:val="20"/>
                <w:szCs w:val="20"/>
              </w:rPr>
              <w:t>орн</w:t>
            </w:r>
            <w:r>
              <w:rPr>
                <w:b/>
                <w:bCs/>
                <w:sz w:val="20"/>
                <w:szCs w:val="20"/>
              </w:rPr>
              <w:t>ые занятия</w:t>
            </w:r>
          </w:p>
          <w:p w:rsidR="00075C01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материалом по теме «Профессия экономиста»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грамматическим материалом «Времена глагола: настоящее время»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материалом по теме «Макро и микроэкономика. Секторы экономики»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грамматическим материалом «Времена глагола: прошедшее время»</w:t>
            </w:r>
          </w:p>
        </w:tc>
        <w:tc>
          <w:tcPr>
            <w:tcW w:w="1812" w:type="dxa"/>
            <w:shd w:val="clear" w:color="auto" w:fill="auto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>2</w:t>
            </w:r>
          </w:p>
          <w:p w:rsidR="00075C01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75C01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>2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>2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>1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 xml:space="preserve">1 </w:t>
            </w:r>
            <w:r w:rsidRPr="00D313F9">
              <w:rPr>
                <w:bCs/>
                <w:i/>
                <w:color w:val="FF0000"/>
                <w:sz w:val="20"/>
                <w:szCs w:val="20"/>
              </w:rPr>
              <w:t>10</w:t>
            </w:r>
          </w:p>
        </w:tc>
      </w:tr>
      <w:tr w:rsidR="00075C01" w:rsidRPr="00D313F9" w:rsidTr="0063131B">
        <w:trPr>
          <w:trHeight w:val="439"/>
        </w:trPr>
        <w:tc>
          <w:tcPr>
            <w:tcW w:w="2103" w:type="dxa"/>
            <w:vMerge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Выполнение заданий на пройденный материал</w:t>
            </w:r>
          </w:p>
        </w:tc>
        <w:tc>
          <w:tcPr>
            <w:tcW w:w="1812" w:type="dxa"/>
            <w:shd w:val="clear" w:color="auto" w:fill="auto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C01" w:rsidRPr="00D313F9" w:rsidTr="0063131B">
        <w:trPr>
          <w:trHeight w:val="20"/>
        </w:trPr>
        <w:tc>
          <w:tcPr>
            <w:tcW w:w="2103" w:type="dxa"/>
            <w:vMerge w:val="restart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Тема 1.2.</w:t>
            </w:r>
          </w:p>
          <w:p w:rsidR="00075C01" w:rsidRPr="00D313F9" w:rsidRDefault="00075C01" w:rsidP="0063131B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Финансы. Финансовые институты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C01" w:rsidRPr="00D313F9" w:rsidTr="0063131B">
        <w:trPr>
          <w:trHeight w:val="20"/>
        </w:trPr>
        <w:tc>
          <w:tcPr>
            <w:tcW w:w="2103" w:type="dxa"/>
            <w:vMerge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591" w:type="dxa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лексическим материалом</w:t>
            </w:r>
          </w:p>
        </w:tc>
        <w:tc>
          <w:tcPr>
            <w:tcW w:w="1812" w:type="dxa"/>
            <w:vMerge/>
            <w:shd w:val="clear" w:color="auto" w:fill="auto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C01" w:rsidRPr="00D313F9" w:rsidTr="0063131B">
        <w:trPr>
          <w:trHeight w:val="20"/>
        </w:trPr>
        <w:tc>
          <w:tcPr>
            <w:tcW w:w="2103" w:type="dxa"/>
            <w:vMerge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591" w:type="dxa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грамматическим материалом</w:t>
            </w:r>
          </w:p>
        </w:tc>
        <w:tc>
          <w:tcPr>
            <w:tcW w:w="1812" w:type="dxa"/>
            <w:shd w:val="clear" w:color="auto" w:fill="auto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C01" w:rsidRPr="00D313F9" w:rsidTr="0063131B">
        <w:trPr>
          <w:trHeight w:val="20"/>
        </w:trPr>
        <w:tc>
          <w:tcPr>
            <w:tcW w:w="2103" w:type="dxa"/>
            <w:vMerge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075C01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Урок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материалом по теме «Деньги»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грамматическим материалом «Времена глагола: будущее время»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материалом по теме «Финансовые институты»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грамматическим материалом «Времена глагола: будущее в прошедшем»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материалом по теме «Банки, займы»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грамматическим материалом «Времена глагола»</w:t>
            </w:r>
          </w:p>
        </w:tc>
        <w:tc>
          <w:tcPr>
            <w:tcW w:w="1812" w:type="dxa"/>
            <w:shd w:val="clear" w:color="auto" w:fill="auto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>1</w:t>
            </w:r>
          </w:p>
          <w:p w:rsidR="00075C01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>1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>1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>1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>1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 xml:space="preserve">1 </w:t>
            </w:r>
            <w:r w:rsidRPr="00D313F9">
              <w:rPr>
                <w:bCs/>
                <w:i/>
                <w:color w:val="FF0000"/>
                <w:sz w:val="20"/>
                <w:szCs w:val="20"/>
              </w:rPr>
              <w:t>16</w:t>
            </w:r>
          </w:p>
        </w:tc>
      </w:tr>
      <w:tr w:rsidR="00075C01" w:rsidRPr="00D313F9" w:rsidTr="0063131B">
        <w:trPr>
          <w:trHeight w:val="20"/>
        </w:trPr>
        <w:tc>
          <w:tcPr>
            <w:tcW w:w="2103" w:type="dxa"/>
            <w:vMerge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Выполнение заданий на пройденный материал</w:t>
            </w:r>
          </w:p>
        </w:tc>
        <w:tc>
          <w:tcPr>
            <w:tcW w:w="1812" w:type="dxa"/>
            <w:shd w:val="clear" w:color="auto" w:fill="auto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C01" w:rsidRPr="00D313F9" w:rsidTr="0063131B">
        <w:trPr>
          <w:trHeight w:val="20"/>
        </w:trPr>
        <w:tc>
          <w:tcPr>
            <w:tcW w:w="2103" w:type="dxa"/>
            <w:vMerge w:val="restart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D313F9">
              <w:rPr>
                <w:b/>
                <w:sz w:val="20"/>
                <w:szCs w:val="20"/>
              </w:rPr>
              <w:t>Тема 1.3.</w:t>
            </w:r>
          </w:p>
          <w:p w:rsidR="00075C01" w:rsidRPr="00D313F9" w:rsidRDefault="00075C01" w:rsidP="0063131B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Бизнес</w:t>
            </w:r>
          </w:p>
        </w:tc>
        <w:tc>
          <w:tcPr>
            <w:tcW w:w="9957" w:type="dxa"/>
            <w:gridSpan w:val="2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C01" w:rsidRPr="00D313F9" w:rsidTr="0063131B">
        <w:trPr>
          <w:trHeight w:val="20"/>
        </w:trPr>
        <w:tc>
          <w:tcPr>
            <w:tcW w:w="2103" w:type="dxa"/>
            <w:vMerge/>
          </w:tcPr>
          <w:p w:rsidR="00075C01" w:rsidRPr="00D313F9" w:rsidRDefault="00075C01" w:rsidP="0063131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591" w:type="dxa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лексическим материалом</w:t>
            </w:r>
          </w:p>
        </w:tc>
        <w:tc>
          <w:tcPr>
            <w:tcW w:w="1812" w:type="dxa"/>
            <w:vMerge/>
            <w:shd w:val="clear" w:color="auto" w:fill="auto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C01" w:rsidRPr="00D313F9" w:rsidTr="0063131B">
        <w:trPr>
          <w:trHeight w:val="20"/>
        </w:trPr>
        <w:tc>
          <w:tcPr>
            <w:tcW w:w="2103" w:type="dxa"/>
            <w:vMerge/>
          </w:tcPr>
          <w:p w:rsidR="00075C01" w:rsidRPr="00D313F9" w:rsidRDefault="00075C01" w:rsidP="0063131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591" w:type="dxa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грамматическим материалом</w:t>
            </w:r>
          </w:p>
        </w:tc>
        <w:tc>
          <w:tcPr>
            <w:tcW w:w="1812" w:type="dxa"/>
            <w:vMerge/>
            <w:shd w:val="clear" w:color="auto" w:fill="auto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C01" w:rsidRPr="00D313F9" w:rsidTr="0063131B">
        <w:trPr>
          <w:trHeight w:val="20"/>
        </w:trPr>
        <w:tc>
          <w:tcPr>
            <w:tcW w:w="2103" w:type="dxa"/>
            <w:vMerge/>
          </w:tcPr>
          <w:p w:rsidR="00075C01" w:rsidRPr="00D313F9" w:rsidRDefault="00075C01" w:rsidP="0063131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материалом по теме «Финансовая отчетность»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грамматическим материалом «Глаголы состояния»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материалом по теме «Формы организации бизнеса»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грамматическим материалом «Страдательный залог»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материалом по теме «Стили управления компанией»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313F9">
              <w:rPr>
                <w:bCs/>
                <w:sz w:val="20"/>
                <w:szCs w:val="20"/>
              </w:rPr>
              <w:t>Работа с грамматическим материалом «</w:t>
            </w:r>
            <w:r w:rsidRPr="00D313F9">
              <w:rPr>
                <w:bCs/>
                <w:sz w:val="20"/>
                <w:szCs w:val="20"/>
                <w:lang w:val="en-US"/>
              </w:rPr>
              <w:t>wish</w:t>
            </w:r>
            <w:r w:rsidRPr="00D313F9">
              <w:rPr>
                <w:bCs/>
                <w:sz w:val="20"/>
                <w:szCs w:val="20"/>
              </w:rPr>
              <w:t xml:space="preserve"> -предложения»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42538">
              <w:rPr>
                <w:b/>
                <w:bCs/>
                <w:sz w:val="20"/>
                <w:szCs w:val="20"/>
              </w:rPr>
              <w:t>Семинар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материалом по теме «Налогообложение»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lastRenderedPageBreak/>
              <w:t>Практические занятия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материалом по теме «Виртуальная торговля»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материалом по теме «Маркетинг. Реклама»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Работа с материалом по теме «Международная торговля»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Повторение пройденного материала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812" w:type="dxa"/>
            <w:shd w:val="clear" w:color="auto" w:fill="auto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>3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>1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>1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>1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>1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>1</w:t>
            </w:r>
          </w:p>
          <w:p w:rsidR="00075C01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lastRenderedPageBreak/>
              <w:t>2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>2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>2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>2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>2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75C01" w:rsidRPr="00D313F9" w:rsidTr="0063131B">
        <w:trPr>
          <w:trHeight w:val="20"/>
        </w:trPr>
        <w:tc>
          <w:tcPr>
            <w:tcW w:w="2103" w:type="dxa"/>
            <w:vMerge/>
          </w:tcPr>
          <w:p w:rsidR="00075C01" w:rsidRPr="00D313F9" w:rsidRDefault="00075C01" w:rsidP="0063131B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9957" w:type="dxa"/>
            <w:gridSpan w:val="2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Выполнение заданий на пройденный материал</w:t>
            </w:r>
          </w:p>
        </w:tc>
        <w:tc>
          <w:tcPr>
            <w:tcW w:w="1812" w:type="dxa"/>
            <w:shd w:val="clear" w:color="auto" w:fill="auto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C01" w:rsidRPr="00D313F9" w:rsidTr="0063131B">
        <w:trPr>
          <w:trHeight w:val="20"/>
        </w:trPr>
        <w:tc>
          <w:tcPr>
            <w:tcW w:w="12060" w:type="dxa"/>
            <w:gridSpan w:val="3"/>
          </w:tcPr>
          <w:p w:rsidR="00075C01" w:rsidRPr="00D313F9" w:rsidRDefault="00075C01" w:rsidP="00631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812" w:type="dxa"/>
            <w:shd w:val="clear" w:color="auto" w:fill="auto"/>
          </w:tcPr>
          <w:p w:rsidR="00075C01" w:rsidRPr="00D313F9" w:rsidRDefault="00075C01" w:rsidP="00BF68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313F9">
              <w:rPr>
                <w:bCs/>
                <w:i/>
                <w:sz w:val="20"/>
                <w:szCs w:val="20"/>
              </w:rPr>
              <w:t>36</w:t>
            </w:r>
          </w:p>
        </w:tc>
      </w:tr>
    </w:tbl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ED3F80" w:rsidRPr="00D313F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D3F80" w:rsidRPr="00D313F9" w:rsidRDefault="00ED3F80" w:rsidP="004900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D313F9">
        <w:rPr>
          <w:b/>
          <w:caps/>
          <w:sz w:val="20"/>
          <w:szCs w:val="20"/>
        </w:rPr>
        <w:lastRenderedPageBreak/>
        <w:t>3. условия реализации УЧЕБНОЙ дисциплины</w:t>
      </w: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D313F9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313F9">
        <w:rPr>
          <w:bCs/>
          <w:sz w:val="20"/>
          <w:szCs w:val="20"/>
        </w:rPr>
        <w:t>Реализация учебной дисциплины требует наличия учебного кабинета иностранного языка.</w:t>
      </w: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313F9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материала, комплект плакатов, комплект политических карт англоязычных стран, аудио- и видеокассеты, диски.</w:t>
      </w: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313F9">
        <w:rPr>
          <w:bCs/>
          <w:sz w:val="20"/>
          <w:szCs w:val="20"/>
        </w:rPr>
        <w:t>Технические средства обучения: магнитофон, экран, компьютер, колонки</w:t>
      </w:r>
    </w:p>
    <w:p w:rsidR="00ED3F80" w:rsidRPr="00D313F9" w:rsidRDefault="00ED3F80" w:rsidP="00ED3F80">
      <w:pPr>
        <w:jc w:val="both"/>
        <w:rPr>
          <w:bCs/>
          <w:sz w:val="20"/>
          <w:szCs w:val="20"/>
        </w:rPr>
      </w:pP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ED3F80" w:rsidRPr="00D313F9" w:rsidRDefault="00ED3F80" w:rsidP="00ED3F8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D313F9">
        <w:rPr>
          <w:b/>
          <w:sz w:val="20"/>
          <w:szCs w:val="20"/>
        </w:rPr>
        <w:t>3.2. Информационное обеспечение обучения</w:t>
      </w: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D313F9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313F9">
        <w:rPr>
          <w:bCs/>
          <w:sz w:val="20"/>
          <w:szCs w:val="20"/>
        </w:rPr>
        <w:t>Основные источники:</w:t>
      </w:r>
    </w:p>
    <w:p w:rsidR="005D5418" w:rsidRPr="005D5418" w:rsidRDefault="005D5418" w:rsidP="005D5418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5D5418">
        <w:rPr>
          <w:sz w:val="20"/>
          <w:szCs w:val="20"/>
        </w:rPr>
        <w:t>Уваров В.И. Английский язык для экономистов: Учебник /В.И. Уваров. – М.: Юрайт – М, 2017.</w:t>
      </w:r>
    </w:p>
    <w:p w:rsidR="005D5418" w:rsidRPr="005D5418" w:rsidRDefault="005D5418" w:rsidP="005D5418">
      <w:pPr>
        <w:pStyle w:val="a8"/>
        <w:numPr>
          <w:ilvl w:val="0"/>
          <w:numId w:val="3"/>
        </w:numPr>
        <w:autoSpaceDE w:val="0"/>
        <w:autoSpaceDN w:val="0"/>
        <w:adjustRightInd w:val="0"/>
        <w:rPr>
          <w:sz w:val="20"/>
          <w:szCs w:val="20"/>
        </w:rPr>
      </w:pPr>
      <w:r w:rsidRPr="005D5418">
        <w:rPr>
          <w:sz w:val="20"/>
          <w:szCs w:val="20"/>
        </w:rPr>
        <w:t>Голубев А.П. Английский язык для экономистов – М.: Кнорус, 2016</w:t>
      </w:r>
    </w:p>
    <w:p w:rsidR="00EB3599" w:rsidRPr="00D313F9" w:rsidRDefault="00EB3599" w:rsidP="00EB3599">
      <w:pPr>
        <w:numPr>
          <w:ilvl w:val="0"/>
          <w:numId w:val="3"/>
        </w:numPr>
        <w:jc w:val="both"/>
        <w:rPr>
          <w:sz w:val="20"/>
          <w:szCs w:val="20"/>
        </w:rPr>
      </w:pPr>
      <w:r w:rsidRPr="00D313F9">
        <w:rPr>
          <w:sz w:val="20"/>
          <w:szCs w:val="20"/>
          <w:lang w:val="en-US"/>
        </w:rPr>
        <w:t>Planet</w:t>
      </w:r>
      <w:r w:rsidRPr="00D313F9">
        <w:rPr>
          <w:sz w:val="20"/>
          <w:szCs w:val="20"/>
        </w:rPr>
        <w:t xml:space="preserve"> </w:t>
      </w:r>
      <w:r w:rsidRPr="00D313F9">
        <w:rPr>
          <w:sz w:val="20"/>
          <w:szCs w:val="20"/>
          <w:lang w:val="en-US"/>
        </w:rPr>
        <w:t>of</w:t>
      </w:r>
      <w:r w:rsidRPr="00D313F9">
        <w:rPr>
          <w:sz w:val="20"/>
          <w:szCs w:val="20"/>
        </w:rPr>
        <w:t xml:space="preserve"> </w:t>
      </w:r>
      <w:r w:rsidRPr="00D313F9">
        <w:rPr>
          <w:sz w:val="20"/>
          <w:szCs w:val="20"/>
          <w:lang w:val="en-US"/>
        </w:rPr>
        <w:t>English</w:t>
      </w:r>
      <w:r w:rsidRPr="00D313F9">
        <w:rPr>
          <w:sz w:val="20"/>
          <w:szCs w:val="20"/>
        </w:rPr>
        <w:t xml:space="preserve">: учебник английского языка для учреждений СПО / [Г.Т. </w:t>
      </w:r>
      <w:proofErr w:type="spellStart"/>
      <w:r w:rsidRPr="00D313F9">
        <w:rPr>
          <w:sz w:val="20"/>
          <w:szCs w:val="20"/>
        </w:rPr>
        <w:t>Безкоровайная</w:t>
      </w:r>
      <w:proofErr w:type="spellEnd"/>
      <w:r w:rsidRPr="00D313F9">
        <w:rPr>
          <w:sz w:val="20"/>
          <w:szCs w:val="20"/>
        </w:rPr>
        <w:t xml:space="preserve">, Н.И. Соколова, Е.А. </w:t>
      </w:r>
      <w:proofErr w:type="spellStart"/>
      <w:r w:rsidRPr="00D313F9">
        <w:rPr>
          <w:sz w:val="20"/>
          <w:szCs w:val="20"/>
        </w:rPr>
        <w:t>Койранская</w:t>
      </w:r>
      <w:proofErr w:type="spellEnd"/>
      <w:r w:rsidRPr="00D313F9">
        <w:rPr>
          <w:sz w:val="20"/>
          <w:szCs w:val="20"/>
        </w:rPr>
        <w:t xml:space="preserve">, Г.В. </w:t>
      </w:r>
      <w:proofErr w:type="spellStart"/>
      <w:r w:rsidRPr="00D313F9">
        <w:rPr>
          <w:sz w:val="20"/>
          <w:szCs w:val="20"/>
        </w:rPr>
        <w:t>Лаврик</w:t>
      </w:r>
      <w:proofErr w:type="spellEnd"/>
      <w:r w:rsidRPr="00D313F9">
        <w:rPr>
          <w:sz w:val="20"/>
          <w:szCs w:val="20"/>
        </w:rPr>
        <w:t>]. – 5-е изд., стер. – М.: Издательский центр «Академия», 2017. – 256 с.</w:t>
      </w:r>
      <w:proofErr w:type="gramStart"/>
      <w:r w:rsidRPr="00D313F9">
        <w:rPr>
          <w:sz w:val="20"/>
          <w:szCs w:val="20"/>
        </w:rPr>
        <w:t xml:space="preserve"> :</w:t>
      </w:r>
      <w:proofErr w:type="gramEnd"/>
      <w:r w:rsidRPr="00D313F9">
        <w:rPr>
          <w:sz w:val="20"/>
          <w:szCs w:val="20"/>
        </w:rPr>
        <w:t xml:space="preserve"> ил. + </w:t>
      </w:r>
      <w:r w:rsidRPr="00D313F9">
        <w:rPr>
          <w:sz w:val="20"/>
          <w:szCs w:val="20"/>
          <w:lang w:val="en-US"/>
        </w:rPr>
        <w:t>CD</w:t>
      </w:r>
      <w:r w:rsidRPr="00D313F9">
        <w:rPr>
          <w:sz w:val="20"/>
          <w:szCs w:val="20"/>
        </w:rPr>
        <w:t xml:space="preserve"> </w:t>
      </w:r>
      <w:r w:rsidRPr="00D313F9">
        <w:rPr>
          <w:sz w:val="20"/>
          <w:szCs w:val="20"/>
          <w:lang w:val="en-US"/>
        </w:rPr>
        <w:t>ROM</w:t>
      </w:r>
      <w:r w:rsidRPr="00D313F9">
        <w:rPr>
          <w:sz w:val="20"/>
          <w:szCs w:val="20"/>
        </w:rPr>
        <w:t>.</w:t>
      </w:r>
    </w:p>
    <w:p w:rsidR="00ED3F80" w:rsidRPr="00D313F9" w:rsidRDefault="00EB3599" w:rsidP="00EB3599">
      <w:pPr>
        <w:numPr>
          <w:ilvl w:val="0"/>
          <w:numId w:val="3"/>
        </w:numPr>
        <w:jc w:val="both"/>
        <w:rPr>
          <w:sz w:val="20"/>
          <w:szCs w:val="20"/>
        </w:rPr>
      </w:pPr>
      <w:r w:rsidRPr="00D313F9">
        <w:rPr>
          <w:sz w:val="20"/>
          <w:szCs w:val="20"/>
          <w:lang w:val="en-US"/>
        </w:rPr>
        <w:t>English</w:t>
      </w:r>
      <w:r w:rsidRPr="00D313F9">
        <w:rPr>
          <w:sz w:val="20"/>
          <w:szCs w:val="20"/>
        </w:rPr>
        <w:t xml:space="preserve"> </w:t>
      </w:r>
      <w:r w:rsidRPr="00D313F9">
        <w:rPr>
          <w:sz w:val="20"/>
          <w:szCs w:val="20"/>
          <w:lang w:val="en-US"/>
        </w:rPr>
        <w:t>for</w:t>
      </w:r>
      <w:r w:rsidRPr="00D313F9">
        <w:rPr>
          <w:sz w:val="20"/>
          <w:szCs w:val="20"/>
        </w:rPr>
        <w:t xml:space="preserve"> </w:t>
      </w:r>
      <w:r w:rsidRPr="00D313F9">
        <w:rPr>
          <w:sz w:val="20"/>
          <w:szCs w:val="20"/>
          <w:lang w:val="en-US"/>
        </w:rPr>
        <w:t>Colleges</w:t>
      </w:r>
      <w:r w:rsidRPr="00D313F9">
        <w:rPr>
          <w:sz w:val="20"/>
          <w:szCs w:val="20"/>
        </w:rPr>
        <w:t xml:space="preserve"> = Английский язык для </w:t>
      </w:r>
      <w:proofErr w:type="gramStart"/>
      <w:r w:rsidRPr="00D313F9">
        <w:rPr>
          <w:sz w:val="20"/>
          <w:szCs w:val="20"/>
        </w:rPr>
        <w:t>колледжей :</w:t>
      </w:r>
      <w:proofErr w:type="gramEnd"/>
      <w:r w:rsidRPr="00D313F9">
        <w:rPr>
          <w:sz w:val="20"/>
          <w:szCs w:val="20"/>
        </w:rPr>
        <w:t xml:space="preserve"> учебное пособие / Т.А. Карпова. – 15-е изд., стер. – Москва</w:t>
      </w:r>
      <w:proofErr w:type="gramStart"/>
      <w:r w:rsidRPr="00D313F9">
        <w:rPr>
          <w:sz w:val="20"/>
          <w:szCs w:val="20"/>
        </w:rPr>
        <w:t xml:space="preserve"> :</w:t>
      </w:r>
      <w:proofErr w:type="gramEnd"/>
      <w:r w:rsidRPr="00D313F9">
        <w:rPr>
          <w:sz w:val="20"/>
          <w:szCs w:val="20"/>
        </w:rPr>
        <w:t xml:space="preserve"> КНОРУС, 2017. – 282 </w:t>
      </w:r>
      <w:proofErr w:type="gramStart"/>
      <w:r w:rsidRPr="00D313F9">
        <w:rPr>
          <w:sz w:val="20"/>
          <w:szCs w:val="20"/>
        </w:rPr>
        <w:t>с</w:t>
      </w:r>
      <w:proofErr w:type="gramEnd"/>
      <w:r w:rsidRPr="00D313F9">
        <w:rPr>
          <w:sz w:val="20"/>
          <w:szCs w:val="20"/>
        </w:rPr>
        <w:t>. – (Среднее профессиональное образование).</w:t>
      </w: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313F9">
        <w:rPr>
          <w:bCs/>
          <w:sz w:val="20"/>
          <w:szCs w:val="20"/>
        </w:rPr>
        <w:t>Дополнительные источники:</w:t>
      </w:r>
    </w:p>
    <w:p w:rsidR="00ED3F80" w:rsidRPr="00D313F9" w:rsidRDefault="00ED3F80" w:rsidP="00ED3F80">
      <w:pPr>
        <w:numPr>
          <w:ilvl w:val="0"/>
          <w:numId w:val="10"/>
        </w:numPr>
        <w:jc w:val="both"/>
        <w:rPr>
          <w:sz w:val="20"/>
          <w:szCs w:val="20"/>
        </w:rPr>
      </w:pPr>
      <w:proofErr w:type="spellStart"/>
      <w:r w:rsidRPr="00D313F9">
        <w:rPr>
          <w:sz w:val="20"/>
          <w:szCs w:val="20"/>
        </w:rPr>
        <w:t>Бикеева</w:t>
      </w:r>
      <w:proofErr w:type="spellEnd"/>
      <w:r w:rsidRPr="00D313F9">
        <w:rPr>
          <w:sz w:val="20"/>
          <w:szCs w:val="20"/>
        </w:rPr>
        <w:t xml:space="preserve"> А.С. Страноведение. Американский английский и культура США и Канады. – Ростов н/Д: Феникс, 2015. – 317 с.</w:t>
      </w:r>
      <w:proofErr w:type="gramStart"/>
      <w:r w:rsidRPr="00D313F9">
        <w:rPr>
          <w:sz w:val="20"/>
          <w:szCs w:val="20"/>
        </w:rPr>
        <w:t xml:space="preserve"> :</w:t>
      </w:r>
      <w:proofErr w:type="gramEnd"/>
      <w:r w:rsidRPr="00D313F9">
        <w:rPr>
          <w:sz w:val="20"/>
          <w:szCs w:val="20"/>
        </w:rPr>
        <w:t xml:space="preserve"> </w:t>
      </w:r>
      <w:proofErr w:type="spellStart"/>
      <w:r w:rsidRPr="00D313F9">
        <w:rPr>
          <w:sz w:val="20"/>
          <w:szCs w:val="20"/>
        </w:rPr>
        <w:t>илл</w:t>
      </w:r>
      <w:proofErr w:type="spellEnd"/>
      <w:r w:rsidRPr="00D313F9">
        <w:rPr>
          <w:sz w:val="20"/>
          <w:szCs w:val="20"/>
        </w:rPr>
        <w:t>. – (Здравствуй, школа!)</w:t>
      </w:r>
    </w:p>
    <w:p w:rsidR="00ED3F80" w:rsidRPr="00D313F9" w:rsidRDefault="00ED3F80" w:rsidP="00ED3F80">
      <w:pPr>
        <w:pStyle w:val="a8"/>
        <w:numPr>
          <w:ilvl w:val="0"/>
          <w:numId w:val="10"/>
        </w:numPr>
        <w:jc w:val="both"/>
        <w:rPr>
          <w:sz w:val="20"/>
          <w:szCs w:val="20"/>
        </w:rPr>
      </w:pPr>
      <w:proofErr w:type="spellStart"/>
      <w:r w:rsidRPr="00D313F9">
        <w:rPr>
          <w:sz w:val="20"/>
          <w:szCs w:val="20"/>
        </w:rPr>
        <w:t>Эккерсли</w:t>
      </w:r>
      <w:proofErr w:type="spellEnd"/>
      <w:r w:rsidRPr="00D313F9">
        <w:rPr>
          <w:sz w:val="20"/>
          <w:szCs w:val="20"/>
        </w:rPr>
        <w:t xml:space="preserve"> К.Э. Самоучитель английского языка  = </w:t>
      </w:r>
      <w:r w:rsidRPr="00D313F9">
        <w:rPr>
          <w:sz w:val="20"/>
          <w:szCs w:val="20"/>
          <w:lang w:val="en-US"/>
        </w:rPr>
        <w:t>Essential</w:t>
      </w:r>
      <w:r w:rsidRPr="00D313F9">
        <w:rPr>
          <w:sz w:val="20"/>
          <w:szCs w:val="20"/>
        </w:rPr>
        <w:t xml:space="preserve"> </w:t>
      </w:r>
      <w:r w:rsidRPr="00D313F9">
        <w:rPr>
          <w:sz w:val="20"/>
          <w:szCs w:val="20"/>
          <w:lang w:val="en-US"/>
        </w:rPr>
        <w:t>English</w:t>
      </w:r>
      <w:r w:rsidRPr="00D313F9">
        <w:rPr>
          <w:sz w:val="20"/>
          <w:szCs w:val="20"/>
        </w:rPr>
        <w:t xml:space="preserve"> </w:t>
      </w:r>
      <w:r w:rsidRPr="00D313F9">
        <w:rPr>
          <w:sz w:val="20"/>
          <w:szCs w:val="20"/>
          <w:lang w:val="en-US"/>
        </w:rPr>
        <w:t>for</w:t>
      </w:r>
      <w:r w:rsidRPr="00D313F9">
        <w:rPr>
          <w:sz w:val="20"/>
          <w:szCs w:val="20"/>
        </w:rPr>
        <w:t xml:space="preserve"> </w:t>
      </w:r>
      <w:r w:rsidRPr="00D313F9">
        <w:rPr>
          <w:sz w:val="20"/>
          <w:szCs w:val="20"/>
          <w:lang w:val="en-US"/>
        </w:rPr>
        <w:t>foreign</w:t>
      </w:r>
      <w:r w:rsidRPr="00D313F9">
        <w:rPr>
          <w:sz w:val="20"/>
          <w:szCs w:val="20"/>
        </w:rPr>
        <w:t xml:space="preserve"> </w:t>
      </w:r>
      <w:r w:rsidRPr="00D313F9">
        <w:rPr>
          <w:sz w:val="20"/>
          <w:szCs w:val="20"/>
          <w:lang w:val="en-US"/>
        </w:rPr>
        <w:t>Students</w:t>
      </w:r>
      <w:r w:rsidRPr="00D313F9">
        <w:rPr>
          <w:sz w:val="20"/>
          <w:szCs w:val="20"/>
        </w:rPr>
        <w:t>. – 2-е издание, исправленное. – М.</w:t>
      </w:r>
      <w:proofErr w:type="gramStart"/>
      <w:r w:rsidRPr="00D313F9">
        <w:rPr>
          <w:sz w:val="20"/>
          <w:szCs w:val="20"/>
        </w:rPr>
        <w:t xml:space="preserve"> :</w:t>
      </w:r>
      <w:proofErr w:type="gramEnd"/>
      <w:r w:rsidRPr="00D313F9">
        <w:rPr>
          <w:sz w:val="20"/>
          <w:szCs w:val="20"/>
        </w:rPr>
        <w:t xml:space="preserve"> </w:t>
      </w:r>
      <w:proofErr w:type="spellStart"/>
      <w:r w:rsidRPr="00D313F9">
        <w:rPr>
          <w:sz w:val="20"/>
          <w:szCs w:val="20"/>
        </w:rPr>
        <w:t>Эксмо</w:t>
      </w:r>
      <w:proofErr w:type="spellEnd"/>
      <w:r w:rsidRPr="00D313F9">
        <w:rPr>
          <w:sz w:val="20"/>
          <w:szCs w:val="20"/>
        </w:rPr>
        <w:t xml:space="preserve">, 2014. – 784 . + 1 </w:t>
      </w:r>
      <w:r w:rsidRPr="00D313F9">
        <w:rPr>
          <w:sz w:val="20"/>
          <w:szCs w:val="20"/>
          <w:lang w:val="en-US"/>
        </w:rPr>
        <w:t>CD</w:t>
      </w:r>
      <w:r w:rsidRPr="00D313F9">
        <w:rPr>
          <w:sz w:val="20"/>
          <w:szCs w:val="20"/>
        </w:rPr>
        <w:t>-</w:t>
      </w:r>
      <w:r w:rsidRPr="00D313F9">
        <w:rPr>
          <w:sz w:val="20"/>
          <w:szCs w:val="20"/>
          <w:lang w:val="en-US"/>
        </w:rPr>
        <w:t>Rom</w:t>
      </w:r>
      <w:r w:rsidRPr="00D313F9">
        <w:rPr>
          <w:sz w:val="20"/>
          <w:szCs w:val="20"/>
        </w:rPr>
        <w:t>. – (Иностранный язык: шаг за шагом).</w:t>
      </w:r>
    </w:p>
    <w:p w:rsidR="00EB3599" w:rsidRPr="00D313F9" w:rsidRDefault="00EB3599" w:rsidP="00EB3599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313F9">
        <w:rPr>
          <w:sz w:val="20"/>
          <w:szCs w:val="20"/>
        </w:rPr>
        <w:t xml:space="preserve">Английский язык: 10 </w:t>
      </w:r>
      <w:proofErr w:type="spellStart"/>
      <w:r w:rsidRPr="00D313F9">
        <w:rPr>
          <w:sz w:val="20"/>
          <w:szCs w:val="20"/>
        </w:rPr>
        <w:t>кл</w:t>
      </w:r>
      <w:proofErr w:type="spellEnd"/>
      <w:r w:rsidRPr="00D313F9">
        <w:rPr>
          <w:sz w:val="20"/>
          <w:szCs w:val="20"/>
        </w:rPr>
        <w:t>.: Учебник для общеобразовательных организаций. Базовый уровень / О.В. Афанасьева, Д. Дули, И.В. Михеева. – 4-е изд. – М.: Просвещение, 2016. – 248 с.: ил. – (Английский в фокусе).</w:t>
      </w:r>
    </w:p>
    <w:p w:rsidR="00ED3F80" w:rsidRPr="00D313F9" w:rsidRDefault="00EB3599" w:rsidP="00EB3599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313F9">
        <w:rPr>
          <w:sz w:val="20"/>
          <w:szCs w:val="20"/>
        </w:rPr>
        <w:t xml:space="preserve">Английский язык: 11 </w:t>
      </w:r>
      <w:proofErr w:type="spellStart"/>
      <w:r w:rsidRPr="00D313F9">
        <w:rPr>
          <w:sz w:val="20"/>
          <w:szCs w:val="20"/>
        </w:rPr>
        <w:t>кл</w:t>
      </w:r>
      <w:proofErr w:type="spellEnd"/>
      <w:r w:rsidRPr="00D313F9">
        <w:rPr>
          <w:sz w:val="20"/>
          <w:szCs w:val="20"/>
        </w:rPr>
        <w:t>.: Учебник для общеобразовательных организаций. Базовый уровень / О.В. Афанасьева, Д. Дули, И.В. Михеева. – 4-е изд. – М.: Просвещение, 2016. – 248 с.: ил. – (Английский в фокусе).</w:t>
      </w:r>
    </w:p>
    <w:p w:rsidR="00ED3F80" w:rsidRPr="00D313F9" w:rsidRDefault="00ED3F80" w:rsidP="00ED3F80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313F9">
        <w:rPr>
          <w:sz w:val="20"/>
          <w:szCs w:val="20"/>
        </w:rPr>
        <w:t xml:space="preserve">Английский язык для инженеров. </w:t>
      </w:r>
      <w:r w:rsidRPr="00D313F9">
        <w:rPr>
          <w:sz w:val="20"/>
          <w:szCs w:val="20"/>
          <w:lang w:val="en-US"/>
        </w:rPr>
        <w:t>English</w:t>
      </w:r>
      <w:r w:rsidRPr="00D313F9">
        <w:rPr>
          <w:sz w:val="20"/>
          <w:szCs w:val="20"/>
        </w:rPr>
        <w:t xml:space="preserve"> </w:t>
      </w:r>
      <w:r w:rsidRPr="00D313F9">
        <w:rPr>
          <w:sz w:val="20"/>
          <w:szCs w:val="20"/>
          <w:lang w:val="en-US"/>
        </w:rPr>
        <w:t>for</w:t>
      </w:r>
      <w:r w:rsidRPr="00D313F9">
        <w:rPr>
          <w:sz w:val="20"/>
          <w:szCs w:val="20"/>
        </w:rPr>
        <w:t xml:space="preserve"> </w:t>
      </w:r>
      <w:proofErr w:type="gramStart"/>
      <w:r w:rsidRPr="00D313F9">
        <w:rPr>
          <w:sz w:val="20"/>
          <w:szCs w:val="20"/>
          <w:lang w:val="en-US"/>
        </w:rPr>
        <w:t>Engineers</w:t>
      </w:r>
      <w:r w:rsidRPr="00D313F9">
        <w:rPr>
          <w:sz w:val="20"/>
          <w:szCs w:val="20"/>
        </w:rPr>
        <w:t xml:space="preserve"> :</w:t>
      </w:r>
      <w:proofErr w:type="gramEnd"/>
      <w:r w:rsidRPr="00D313F9">
        <w:rPr>
          <w:sz w:val="20"/>
          <w:szCs w:val="20"/>
        </w:rPr>
        <w:t xml:space="preserve"> учебник и практикум для СПО / И.Ю. Коваленко. – М.: Издательство Юрайт, 2017. – 278 с. – Серия</w:t>
      </w:r>
      <w:proofErr w:type="gramStart"/>
      <w:r w:rsidRPr="00D313F9">
        <w:rPr>
          <w:sz w:val="20"/>
          <w:szCs w:val="20"/>
        </w:rPr>
        <w:t xml:space="preserve"> :</w:t>
      </w:r>
      <w:proofErr w:type="gramEnd"/>
      <w:r w:rsidRPr="00D313F9">
        <w:rPr>
          <w:sz w:val="20"/>
          <w:szCs w:val="20"/>
        </w:rPr>
        <w:t xml:space="preserve"> Профессиональное образование.</w:t>
      </w:r>
    </w:p>
    <w:p w:rsidR="00ED3F80" w:rsidRPr="00D313F9" w:rsidRDefault="00ED3F80" w:rsidP="00ED3F80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313F9">
        <w:rPr>
          <w:sz w:val="20"/>
          <w:szCs w:val="20"/>
        </w:rPr>
        <w:t xml:space="preserve">Английский для ИТ-направлений. </w:t>
      </w:r>
      <w:r w:rsidRPr="00D313F9">
        <w:rPr>
          <w:sz w:val="20"/>
          <w:szCs w:val="20"/>
          <w:lang w:val="en-US"/>
        </w:rPr>
        <w:t>IT</w:t>
      </w:r>
      <w:r w:rsidRPr="00D313F9">
        <w:rPr>
          <w:sz w:val="20"/>
          <w:szCs w:val="20"/>
        </w:rPr>
        <w:t>-</w:t>
      </w:r>
      <w:proofErr w:type="gramStart"/>
      <w:r w:rsidRPr="00D313F9">
        <w:rPr>
          <w:sz w:val="20"/>
          <w:szCs w:val="20"/>
          <w:lang w:val="en-US"/>
        </w:rPr>
        <w:t>ENGLISH</w:t>
      </w:r>
      <w:r w:rsidRPr="00D313F9">
        <w:rPr>
          <w:sz w:val="20"/>
          <w:szCs w:val="20"/>
        </w:rPr>
        <w:t xml:space="preserve"> :</w:t>
      </w:r>
      <w:proofErr w:type="gramEnd"/>
      <w:r w:rsidRPr="00D313F9">
        <w:rPr>
          <w:sz w:val="20"/>
          <w:szCs w:val="20"/>
        </w:rPr>
        <w:t xml:space="preserve"> учеб. пособие для СПО / Е.Ю. Бутенко. – 2-е изд., </w:t>
      </w:r>
      <w:proofErr w:type="spellStart"/>
      <w:r w:rsidRPr="00D313F9">
        <w:rPr>
          <w:sz w:val="20"/>
          <w:szCs w:val="20"/>
        </w:rPr>
        <w:t>испр</w:t>
      </w:r>
      <w:proofErr w:type="spellEnd"/>
      <w:r w:rsidRPr="00D313F9">
        <w:rPr>
          <w:sz w:val="20"/>
          <w:szCs w:val="20"/>
        </w:rPr>
        <w:t>. и доп. – М.: Издательство Юрайт, 2017. – 147 с. – Серия</w:t>
      </w:r>
      <w:proofErr w:type="gramStart"/>
      <w:r w:rsidRPr="00D313F9">
        <w:rPr>
          <w:sz w:val="20"/>
          <w:szCs w:val="20"/>
        </w:rPr>
        <w:t xml:space="preserve"> :</w:t>
      </w:r>
      <w:proofErr w:type="gramEnd"/>
      <w:r w:rsidRPr="00D313F9">
        <w:rPr>
          <w:sz w:val="20"/>
          <w:szCs w:val="20"/>
        </w:rPr>
        <w:t xml:space="preserve"> Профессиональное образование.</w:t>
      </w:r>
    </w:p>
    <w:p w:rsidR="00ED3F80" w:rsidRPr="00D313F9" w:rsidRDefault="00ED3F80" w:rsidP="00ED3F80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313F9">
        <w:rPr>
          <w:sz w:val="20"/>
          <w:szCs w:val="20"/>
        </w:rPr>
        <w:t xml:space="preserve">Английский язык для экономистов. </w:t>
      </w:r>
      <w:r w:rsidRPr="00D313F9">
        <w:rPr>
          <w:sz w:val="20"/>
          <w:szCs w:val="20"/>
          <w:lang w:val="en-US"/>
        </w:rPr>
        <w:t>English</w:t>
      </w:r>
      <w:r w:rsidRPr="00D313F9">
        <w:rPr>
          <w:sz w:val="20"/>
          <w:szCs w:val="20"/>
        </w:rPr>
        <w:t xml:space="preserve"> </w:t>
      </w:r>
      <w:r w:rsidRPr="00D313F9">
        <w:rPr>
          <w:sz w:val="20"/>
          <w:szCs w:val="20"/>
          <w:lang w:val="en-US"/>
        </w:rPr>
        <w:t>for</w:t>
      </w:r>
      <w:r w:rsidRPr="00D313F9">
        <w:rPr>
          <w:sz w:val="20"/>
          <w:szCs w:val="20"/>
        </w:rPr>
        <w:t xml:space="preserve"> </w:t>
      </w:r>
      <w:proofErr w:type="gramStart"/>
      <w:r w:rsidRPr="00D313F9">
        <w:rPr>
          <w:sz w:val="20"/>
          <w:szCs w:val="20"/>
          <w:lang w:val="en-US"/>
        </w:rPr>
        <w:t>Business</w:t>
      </w:r>
      <w:r w:rsidRPr="00D313F9">
        <w:rPr>
          <w:sz w:val="20"/>
          <w:szCs w:val="20"/>
        </w:rPr>
        <w:t xml:space="preserve"> :</w:t>
      </w:r>
      <w:proofErr w:type="gramEnd"/>
      <w:r w:rsidRPr="00D313F9">
        <w:rPr>
          <w:sz w:val="20"/>
          <w:szCs w:val="20"/>
        </w:rPr>
        <w:t xml:space="preserve"> учебник и практикум для СПО / В.И. Уваров. – М.: Издательство Юрайт, 2017. – 356. – Серия</w:t>
      </w:r>
      <w:proofErr w:type="gramStart"/>
      <w:r w:rsidRPr="00D313F9">
        <w:rPr>
          <w:sz w:val="20"/>
          <w:szCs w:val="20"/>
        </w:rPr>
        <w:t xml:space="preserve"> :</w:t>
      </w:r>
      <w:proofErr w:type="gramEnd"/>
      <w:r w:rsidRPr="00D313F9">
        <w:rPr>
          <w:sz w:val="20"/>
          <w:szCs w:val="20"/>
        </w:rPr>
        <w:t xml:space="preserve"> Профессиональное образование.</w:t>
      </w:r>
    </w:p>
    <w:p w:rsidR="00ED3F80" w:rsidRPr="00D313F9" w:rsidRDefault="00ED3F80" w:rsidP="00ED3F80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313F9">
        <w:rPr>
          <w:bCs/>
          <w:sz w:val="20"/>
          <w:szCs w:val="20"/>
        </w:rPr>
        <w:t>WEB – ресурсы:</w:t>
      </w:r>
    </w:p>
    <w:p w:rsidR="00ED3F80" w:rsidRPr="00D313F9" w:rsidRDefault="00ED3F80" w:rsidP="00ED3F80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r w:rsidRPr="00D313F9">
        <w:rPr>
          <w:sz w:val="20"/>
          <w:szCs w:val="20"/>
        </w:rPr>
        <w:t>www.lingvo-online.ru  (более 30  англо-русских, русско-английских  и толковых словарей общей и отраслевой лексики).</w:t>
      </w:r>
    </w:p>
    <w:p w:rsidR="00ED3F80" w:rsidRPr="00D313F9" w:rsidRDefault="00ED3F80" w:rsidP="00ED3F80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r w:rsidRPr="00D313F9">
        <w:rPr>
          <w:sz w:val="20"/>
          <w:szCs w:val="20"/>
          <w:lang w:val="en-US"/>
        </w:rPr>
        <w:t>www</w:t>
      </w:r>
      <w:r w:rsidRPr="00D313F9">
        <w:rPr>
          <w:sz w:val="20"/>
          <w:szCs w:val="20"/>
        </w:rPr>
        <w:t>.</w:t>
      </w:r>
      <w:proofErr w:type="spellStart"/>
      <w:r w:rsidRPr="00D313F9">
        <w:rPr>
          <w:sz w:val="20"/>
          <w:szCs w:val="20"/>
          <w:lang w:val="en-US"/>
        </w:rPr>
        <w:t>macmillandictionary</w:t>
      </w:r>
      <w:proofErr w:type="spellEnd"/>
      <w:r w:rsidRPr="00D313F9">
        <w:rPr>
          <w:sz w:val="20"/>
          <w:szCs w:val="20"/>
        </w:rPr>
        <w:t>.</w:t>
      </w:r>
      <w:r w:rsidRPr="00D313F9">
        <w:rPr>
          <w:sz w:val="20"/>
          <w:szCs w:val="20"/>
          <w:lang w:val="en-US"/>
        </w:rPr>
        <w:t>com</w:t>
      </w:r>
      <w:r w:rsidRPr="00D313F9">
        <w:rPr>
          <w:sz w:val="20"/>
          <w:szCs w:val="20"/>
        </w:rPr>
        <w:t>/</w:t>
      </w:r>
      <w:r w:rsidRPr="00D313F9">
        <w:rPr>
          <w:sz w:val="20"/>
          <w:szCs w:val="20"/>
          <w:lang w:val="en-US"/>
        </w:rPr>
        <w:t>dictionary</w:t>
      </w:r>
      <w:r w:rsidRPr="00D313F9">
        <w:rPr>
          <w:sz w:val="20"/>
          <w:szCs w:val="20"/>
        </w:rPr>
        <w:t>/</w:t>
      </w:r>
      <w:proofErr w:type="spellStart"/>
      <w:r w:rsidRPr="00D313F9">
        <w:rPr>
          <w:sz w:val="20"/>
          <w:szCs w:val="20"/>
          <w:lang w:val="en-US"/>
        </w:rPr>
        <w:t>british</w:t>
      </w:r>
      <w:proofErr w:type="spellEnd"/>
      <w:r w:rsidRPr="00D313F9">
        <w:rPr>
          <w:sz w:val="20"/>
          <w:szCs w:val="20"/>
        </w:rPr>
        <w:t>/</w:t>
      </w:r>
      <w:proofErr w:type="gramStart"/>
      <w:r w:rsidRPr="00D313F9">
        <w:rPr>
          <w:sz w:val="20"/>
          <w:szCs w:val="20"/>
          <w:lang w:val="en-US"/>
        </w:rPr>
        <w:t>enjoy</w:t>
      </w:r>
      <w:r w:rsidRPr="00D313F9">
        <w:rPr>
          <w:sz w:val="20"/>
          <w:szCs w:val="20"/>
        </w:rPr>
        <w:t xml:space="preserve">  (</w:t>
      </w:r>
      <w:proofErr w:type="gramEnd"/>
      <w:r w:rsidRPr="00D313F9">
        <w:rPr>
          <w:sz w:val="20"/>
          <w:szCs w:val="20"/>
          <w:lang w:val="en-US"/>
        </w:rPr>
        <w:t>Macmillan</w:t>
      </w:r>
      <w:r w:rsidRPr="00D313F9">
        <w:rPr>
          <w:sz w:val="20"/>
          <w:szCs w:val="20"/>
        </w:rPr>
        <w:t xml:space="preserve">  </w:t>
      </w:r>
      <w:r w:rsidRPr="00D313F9">
        <w:rPr>
          <w:sz w:val="20"/>
          <w:szCs w:val="20"/>
          <w:lang w:val="en-US"/>
        </w:rPr>
        <w:t>Dictionary</w:t>
      </w:r>
      <w:r w:rsidRPr="00D313F9">
        <w:rPr>
          <w:sz w:val="20"/>
          <w:szCs w:val="20"/>
        </w:rPr>
        <w:t xml:space="preserve">  с возможностью прослушать произношение слов).</w:t>
      </w:r>
    </w:p>
    <w:p w:rsidR="00ED3F80" w:rsidRPr="00D313F9" w:rsidRDefault="00ED3F80" w:rsidP="00ED3F80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r w:rsidRPr="00D313F9">
        <w:rPr>
          <w:sz w:val="20"/>
          <w:szCs w:val="20"/>
        </w:rPr>
        <w:t>www.britannica.com (энциклопедия «Британника»).</w:t>
      </w:r>
    </w:p>
    <w:p w:rsidR="00ED3F80" w:rsidRPr="00D313F9" w:rsidRDefault="00ED3F80" w:rsidP="00ED3F80">
      <w:pPr>
        <w:pStyle w:val="a8"/>
        <w:numPr>
          <w:ilvl w:val="0"/>
          <w:numId w:val="11"/>
        </w:numPr>
        <w:ind w:right="119"/>
        <w:rPr>
          <w:sz w:val="20"/>
          <w:szCs w:val="20"/>
          <w:lang w:val="en-US"/>
        </w:rPr>
      </w:pPr>
      <w:proofErr w:type="gramStart"/>
      <w:r w:rsidRPr="00D313F9">
        <w:rPr>
          <w:sz w:val="20"/>
          <w:szCs w:val="20"/>
          <w:lang w:val="en-US"/>
        </w:rPr>
        <w:t>www.ldoceonline.com  (</w:t>
      </w:r>
      <w:proofErr w:type="gramEnd"/>
      <w:r w:rsidRPr="00D313F9">
        <w:rPr>
          <w:sz w:val="20"/>
          <w:szCs w:val="20"/>
          <w:lang w:val="en-US"/>
        </w:rPr>
        <w:t>Longman Dictionary of Contemporary English).</w:t>
      </w:r>
    </w:p>
    <w:p w:rsidR="00ED3F80" w:rsidRPr="00D313F9" w:rsidRDefault="00A17AE6" w:rsidP="00ED3F80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hyperlink r:id="rId10" w:history="1">
        <w:r w:rsidR="00ED3F80" w:rsidRPr="00D313F9">
          <w:rPr>
            <w:rStyle w:val="ac"/>
            <w:sz w:val="20"/>
            <w:szCs w:val="20"/>
            <w:lang w:val="en-US"/>
          </w:rPr>
          <w:t>https</w:t>
        </w:r>
        <w:r w:rsidR="00ED3F80" w:rsidRPr="00D313F9">
          <w:rPr>
            <w:rStyle w:val="ac"/>
            <w:sz w:val="20"/>
            <w:szCs w:val="20"/>
          </w:rPr>
          <w:t>://</w:t>
        </w:r>
        <w:r w:rsidR="00ED3F80" w:rsidRPr="00D313F9">
          <w:rPr>
            <w:rStyle w:val="ac"/>
            <w:sz w:val="20"/>
            <w:szCs w:val="20"/>
            <w:lang w:val="en-US"/>
          </w:rPr>
          <w:t>play</w:t>
        </w:r>
        <w:r w:rsidR="00ED3F80" w:rsidRPr="00D313F9">
          <w:rPr>
            <w:rStyle w:val="ac"/>
            <w:sz w:val="20"/>
            <w:szCs w:val="20"/>
          </w:rPr>
          <w:t>.</w:t>
        </w:r>
        <w:r w:rsidR="00ED3F80" w:rsidRPr="00D313F9">
          <w:rPr>
            <w:rStyle w:val="ac"/>
            <w:sz w:val="20"/>
            <w:szCs w:val="20"/>
            <w:lang w:val="en-US"/>
          </w:rPr>
          <w:t>google</w:t>
        </w:r>
        <w:r w:rsidR="00ED3F80" w:rsidRPr="00D313F9">
          <w:rPr>
            <w:rStyle w:val="ac"/>
            <w:sz w:val="20"/>
            <w:szCs w:val="20"/>
          </w:rPr>
          <w:t>.</w:t>
        </w:r>
        <w:r w:rsidR="00ED3F80" w:rsidRPr="00D313F9">
          <w:rPr>
            <w:rStyle w:val="ac"/>
            <w:sz w:val="20"/>
            <w:szCs w:val="20"/>
            <w:lang w:val="en-US"/>
          </w:rPr>
          <w:t>com</w:t>
        </w:r>
        <w:r w:rsidR="00ED3F80" w:rsidRPr="00D313F9">
          <w:rPr>
            <w:rStyle w:val="ac"/>
            <w:sz w:val="20"/>
            <w:szCs w:val="20"/>
          </w:rPr>
          <w:t>/</w:t>
        </w:r>
        <w:r w:rsidR="00ED3F80" w:rsidRPr="00D313F9">
          <w:rPr>
            <w:rStyle w:val="ac"/>
            <w:sz w:val="20"/>
            <w:szCs w:val="20"/>
            <w:lang w:val="en-US"/>
          </w:rPr>
          <w:t>store</w:t>
        </w:r>
        <w:r w:rsidR="00ED3F80" w:rsidRPr="00D313F9">
          <w:rPr>
            <w:rStyle w:val="ac"/>
            <w:sz w:val="20"/>
            <w:szCs w:val="20"/>
          </w:rPr>
          <w:t>/</w:t>
        </w:r>
        <w:r w:rsidR="00ED3F80" w:rsidRPr="00D313F9">
          <w:rPr>
            <w:rStyle w:val="ac"/>
            <w:sz w:val="20"/>
            <w:szCs w:val="20"/>
            <w:lang w:val="en-US"/>
          </w:rPr>
          <w:t>apps</w:t>
        </w:r>
        <w:r w:rsidR="00ED3F80" w:rsidRPr="00D313F9">
          <w:rPr>
            <w:rStyle w:val="ac"/>
            <w:sz w:val="20"/>
            <w:szCs w:val="20"/>
          </w:rPr>
          <w:t>/</w:t>
        </w:r>
        <w:r w:rsidR="00ED3F80" w:rsidRPr="00D313F9">
          <w:rPr>
            <w:rStyle w:val="ac"/>
            <w:sz w:val="20"/>
            <w:szCs w:val="20"/>
            <w:lang w:val="en-US"/>
          </w:rPr>
          <w:t>details</w:t>
        </w:r>
        <w:r w:rsidR="00ED3F80" w:rsidRPr="00D313F9">
          <w:rPr>
            <w:rStyle w:val="ac"/>
            <w:sz w:val="20"/>
            <w:szCs w:val="20"/>
          </w:rPr>
          <w:t>?</w:t>
        </w:r>
        <w:r w:rsidR="00ED3F80" w:rsidRPr="00D313F9">
          <w:rPr>
            <w:rStyle w:val="ac"/>
            <w:sz w:val="20"/>
            <w:szCs w:val="20"/>
            <w:lang w:val="en-US"/>
          </w:rPr>
          <w:t>id</w:t>
        </w:r>
        <w:r w:rsidR="00ED3F80" w:rsidRPr="00D313F9">
          <w:rPr>
            <w:rStyle w:val="ac"/>
            <w:sz w:val="20"/>
            <w:szCs w:val="20"/>
          </w:rPr>
          <w:t>=</w:t>
        </w:r>
        <w:r w:rsidR="00ED3F80" w:rsidRPr="00D313F9">
          <w:rPr>
            <w:rStyle w:val="ac"/>
            <w:sz w:val="20"/>
            <w:szCs w:val="20"/>
            <w:lang w:val="en-US"/>
          </w:rPr>
          <w:t>com</w:t>
        </w:r>
        <w:r w:rsidR="00ED3F80" w:rsidRPr="00D313F9">
          <w:rPr>
            <w:rStyle w:val="ac"/>
            <w:sz w:val="20"/>
            <w:szCs w:val="20"/>
          </w:rPr>
          <w:t>.</w:t>
        </w:r>
        <w:proofErr w:type="spellStart"/>
        <w:r w:rsidR="00ED3F80" w:rsidRPr="00D313F9">
          <w:rPr>
            <w:rStyle w:val="ac"/>
            <w:sz w:val="20"/>
            <w:szCs w:val="20"/>
            <w:lang w:val="en-US"/>
          </w:rPr>
          <w:t>abbyy</w:t>
        </w:r>
        <w:proofErr w:type="spellEnd"/>
        <w:r w:rsidR="00ED3F80" w:rsidRPr="00D313F9">
          <w:rPr>
            <w:rStyle w:val="ac"/>
            <w:sz w:val="20"/>
            <w:szCs w:val="20"/>
          </w:rPr>
          <w:t>.</w:t>
        </w:r>
        <w:r w:rsidR="00ED3F80" w:rsidRPr="00D313F9">
          <w:rPr>
            <w:rStyle w:val="ac"/>
            <w:sz w:val="20"/>
            <w:szCs w:val="20"/>
            <w:lang w:val="en-US"/>
          </w:rPr>
          <w:t>mobile</w:t>
        </w:r>
        <w:r w:rsidR="00ED3F80" w:rsidRPr="00D313F9">
          <w:rPr>
            <w:rStyle w:val="ac"/>
            <w:sz w:val="20"/>
            <w:szCs w:val="20"/>
          </w:rPr>
          <w:t>.</w:t>
        </w:r>
        <w:proofErr w:type="spellStart"/>
        <w:r w:rsidR="00ED3F80" w:rsidRPr="00D313F9">
          <w:rPr>
            <w:rStyle w:val="ac"/>
            <w:sz w:val="20"/>
            <w:szCs w:val="20"/>
            <w:lang w:val="en-US"/>
          </w:rPr>
          <w:t>lingvo</w:t>
        </w:r>
        <w:proofErr w:type="spellEnd"/>
        <w:r w:rsidR="00ED3F80" w:rsidRPr="00D313F9">
          <w:rPr>
            <w:rStyle w:val="ac"/>
            <w:sz w:val="20"/>
            <w:szCs w:val="20"/>
          </w:rPr>
          <w:t>.</w:t>
        </w:r>
        <w:r w:rsidR="00ED3F80" w:rsidRPr="00D313F9">
          <w:rPr>
            <w:rStyle w:val="ac"/>
            <w:sz w:val="20"/>
            <w:szCs w:val="20"/>
            <w:lang w:val="en-US"/>
          </w:rPr>
          <w:t>market</w:t>
        </w:r>
        <w:r w:rsidR="00ED3F80" w:rsidRPr="00D313F9">
          <w:rPr>
            <w:rStyle w:val="ac"/>
            <w:sz w:val="20"/>
            <w:szCs w:val="20"/>
          </w:rPr>
          <w:t>&amp;</w:t>
        </w:r>
        <w:r w:rsidR="00ED3F80" w:rsidRPr="00D313F9">
          <w:rPr>
            <w:rStyle w:val="ac"/>
            <w:sz w:val="20"/>
            <w:szCs w:val="20"/>
            <w:lang w:val="en-US"/>
          </w:rPr>
          <w:t>hl</w:t>
        </w:r>
        <w:r w:rsidR="00ED3F80" w:rsidRPr="00D313F9">
          <w:rPr>
            <w:rStyle w:val="ac"/>
            <w:sz w:val="20"/>
            <w:szCs w:val="20"/>
          </w:rPr>
          <w:t>=</w:t>
        </w:r>
        <w:proofErr w:type="spellStart"/>
        <w:r w:rsidR="00ED3F80" w:rsidRPr="00D313F9">
          <w:rPr>
            <w:rStyle w:val="ac"/>
            <w:sz w:val="20"/>
            <w:szCs w:val="20"/>
            <w:lang w:val="en-US"/>
          </w:rPr>
          <w:t>ru</w:t>
        </w:r>
        <w:proofErr w:type="spellEnd"/>
      </w:hyperlink>
      <w:r w:rsidR="00ED3F80" w:rsidRPr="00D313F9">
        <w:rPr>
          <w:sz w:val="20"/>
          <w:szCs w:val="20"/>
        </w:rPr>
        <w:t xml:space="preserve"> словарь </w:t>
      </w:r>
      <w:proofErr w:type="spellStart"/>
      <w:r w:rsidR="00ED3F80" w:rsidRPr="00D313F9">
        <w:rPr>
          <w:sz w:val="20"/>
          <w:szCs w:val="20"/>
          <w:lang w:val="en-US"/>
        </w:rPr>
        <w:t>Abbyy</w:t>
      </w:r>
      <w:proofErr w:type="spellEnd"/>
      <w:r w:rsidR="00ED3F80" w:rsidRPr="00D313F9">
        <w:rPr>
          <w:sz w:val="20"/>
          <w:szCs w:val="20"/>
        </w:rPr>
        <w:t xml:space="preserve"> </w:t>
      </w:r>
      <w:proofErr w:type="spellStart"/>
      <w:r w:rsidR="00ED3F80" w:rsidRPr="00D313F9">
        <w:rPr>
          <w:sz w:val="20"/>
          <w:szCs w:val="20"/>
          <w:lang w:val="en-US"/>
        </w:rPr>
        <w:t>Lingvo</w:t>
      </w:r>
      <w:proofErr w:type="spellEnd"/>
    </w:p>
    <w:p w:rsidR="00ED3F80" w:rsidRPr="00D313F9" w:rsidRDefault="00A17AE6" w:rsidP="00ED3F80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hyperlink r:id="rId11" w:history="1">
        <w:r w:rsidR="00ED3F80" w:rsidRPr="00D313F9">
          <w:rPr>
            <w:rStyle w:val="ac"/>
            <w:sz w:val="20"/>
            <w:szCs w:val="20"/>
            <w:lang w:val="en-US"/>
          </w:rPr>
          <w:t>http</w:t>
        </w:r>
        <w:r w:rsidR="00ED3F80" w:rsidRPr="00D313F9">
          <w:rPr>
            <w:rStyle w:val="ac"/>
            <w:sz w:val="20"/>
            <w:szCs w:val="20"/>
          </w:rPr>
          <w:t>://</w:t>
        </w:r>
        <w:r w:rsidR="00ED3F80" w:rsidRPr="00D313F9">
          <w:rPr>
            <w:rStyle w:val="ac"/>
            <w:sz w:val="20"/>
            <w:szCs w:val="20"/>
            <w:lang w:val="en-US"/>
          </w:rPr>
          <w:t>context</w:t>
        </w:r>
        <w:r w:rsidR="00ED3F80" w:rsidRPr="00D313F9">
          <w:rPr>
            <w:rStyle w:val="ac"/>
            <w:sz w:val="20"/>
            <w:szCs w:val="20"/>
          </w:rPr>
          <w:t>.</w:t>
        </w:r>
        <w:proofErr w:type="spellStart"/>
        <w:r w:rsidR="00ED3F80" w:rsidRPr="00D313F9">
          <w:rPr>
            <w:rStyle w:val="ac"/>
            <w:sz w:val="20"/>
            <w:szCs w:val="20"/>
            <w:lang w:val="en-US"/>
          </w:rPr>
          <w:t>reverso</w:t>
        </w:r>
        <w:proofErr w:type="spellEnd"/>
        <w:r w:rsidR="00ED3F80" w:rsidRPr="00D313F9">
          <w:rPr>
            <w:rStyle w:val="ac"/>
            <w:sz w:val="20"/>
            <w:szCs w:val="20"/>
          </w:rPr>
          <w:t>.</w:t>
        </w:r>
        <w:r w:rsidR="00ED3F80" w:rsidRPr="00D313F9">
          <w:rPr>
            <w:rStyle w:val="ac"/>
            <w:sz w:val="20"/>
            <w:szCs w:val="20"/>
            <w:lang w:val="en-US"/>
          </w:rPr>
          <w:t>net</w:t>
        </w:r>
      </w:hyperlink>
      <w:r w:rsidR="00ED3F80" w:rsidRPr="00D313F9">
        <w:rPr>
          <w:sz w:val="20"/>
          <w:szCs w:val="20"/>
        </w:rPr>
        <w:t xml:space="preserve"> словарь</w:t>
      </w:r>
    </w:p>
    <w:p w:rsidR="00ED3F80" w:rsidRPr="00D313F9" w:rsidRDefault="00A17AE6" w:rsidP="00ED3F80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hyperlink r:id="rId12" w:history="1">
        <w:r w:rsidR="00ED3F80" w:rsidRPr="00D313F9">
          <w:rPr>
            <w:rStyle w:val="ac"/>
            <w:sz w:val="20"/>
            <w:szCs w:val="20"/>
            <w:lang w:val="en-US"/>
          </w:rPr>
          <w:t>https</w:t>
        </w:r>
        <w:r w:rsidR="00ED3F80" w:rsidRPr="00D313F9">
          <w:rPr>
            <w:rStyle w:val="ac"/>
            <w:sz w:val="20"/>
            <w:szCs w:val="20"/>
          </w:rPr>
          <w:t>://</w:t>
        </w:r>
        <w:r w:rsidR="00ED3F80" w:rsidRPr="00D313F9">
          <w:rPr>
            <w:rStyle w:val="ac"/>
            <w:sz w:val="20"/>
            <w:szCs w:val="20"/>
            <w:lang w:val="en-US"/>
          </w:rPr>
          <w:t>www</w:t>
        </w:r>
        <w:r w:rsidR="00ED3F80" w:rsidRPr="00D313F9">
          <w:rPr>
            <w:rStyle w:val="ac"/>
            <w:sz w:val="20"/>
            <w:szCs w:val="20"/>
          </w:rPr>
          <w:t>.</w:t>
        </w:r>
        <w:proofErr w:type="spellStart"/>
        <w:r w:rsidR="00ED3F80" w:rsidRPr="00D313F9">
          <w:rPr>
            <w:rStyle w:val="ac"/>
            <w:sz w:val="20"/>
            <w:szCs w:val="20"/>
            <w:lang w:val="en-US"/>
          </w:rPr>
          <w:t>youtube</w:t>
        </w:r>
        <w:proofErr w:type="spellEnd"/>
        <w:r w:rsidR="00ED3F80" w:rsidRPr="00D313F9">
          <w:rPr>
            <w:rStyle w:val="ac"/>
            <w:sz w:val="20"/>
            <w:szCs w:val="20"/>
          </w:rPr>
          <w:t>.</w:t>
        </w:r>
        <w:r w:rsidR="00ED3F80" w:rsidRPr="00D313F9">
          <w:rPr>
            <w:rStyle w:val="ac"/>
            <w:sz w:val="20"/>
            <w:szCs w:val="20"/>
            <w:lang w:val="en-US"/>
          </w:rPr>
          <w:t>com</w:t>
        </w:r>
        <w:r w:rsidR="00ED3F80" w:rsidRPr="00D313F9">
          <w:rPr>
            <w:rStyle w:val="ac"/>
            <w:sz w:val="20"/>
            <w:szCs w:val="20"/>
          </w:rPr>
          <w:t>/</w:t>
        </w:r>
      </w:hyperlink>
      <w:r w:rsidR="00ED3F80" w:rsidRPr="00D313F9">
        <w:rPr>
          <w:sz w:val="20"/>
          <w:szCs w:val="20"/>
        </w:rPr>
        <w:t xml:space="preserve"> интересная информация на различных каналах</w:t>
      </w:r>
    </w:p>
    <w:p w:rsidR="00ED3F80" w:rsidRPr="00D313F9" w:rsidRDefault="00A17AE6" w:rsidP="00ED3F80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hyperlink r:id="rId13" w:history="1">
        <w:r w:rsidR="00ED3F80" w:rsidRPr="00D313F9">
          <w:rPr>
            <w:rStyle w:val="ac"/>
            <w:sz w:val="20"/>
            <w:szCs w:val="20"/>
            <w:lang w:val="en-US"/>
          </w:rPr>
          <w:t>http</w:t>
        </w:r>
        <w:r w:rsidR="00ED3F80" w:rsidRPr="00D313F9">
          <w:rPr>
            <w:rStyle w:val="ac"/>
            <w:sz w:val="20"/>
            <w:szCs w:val="20"/>
          </w:rPr>
          <w:t>://</w:t>
        </w:r>
        <w:r w:rsidR="00ED3F80" w:rsidRPr="00D313F9">
          <w:rPr>
            <w:rStyle w:val="ac"/>
            <w:sz w:val="20"/>
            <w:szCs w:val="20"/>
            <w:lang w:val="en-US"/>
          </w:rPr>
          <w:t>www</w:t>
        </w:r>
        <w:r w:rsidR="00ED3F80" w:rsidRPr="00D313F9">
          <w:rPr>
            <w:rStyle w:val="ac"/>
            <w:sz w:val="20"/>
            <w:szCs w:val="20"/>
          </w:rPr>
          <w:t>.</w:t>
        </w:r>
        <w:proofErr w:type="spellStart"/>
        <w:r w:rsidR="00ED3F80" w:rsidRPr="00D313F9">
          <w:rPr>
            <w:rStyle w:val="ac"/>
            <w:sz w:val="20"/>
            <w:szCs w:val="20"/>
            <w:lang w:val="en-US"/>
          </w:rPr>
          <w:t>breakingnewsenglish</w:t>
        </w:r>
        <w:proofErr w:type="spellEnd"/>
        <w:r w:rsidR="00ED3F80" w:rsidRPr="00D313F9">
          <w:rPr>
            <w:rStyle w:val="ac"/>
            <w:sz w:val="20"/>
            <w:szCs w:val="20"/>
          </w:rPr>
          <w:t>.</w:t>
        </w:r>
        <w:r w:rsidR="00ED3F80" w:rsidRPr="00D313F9">
          <w:rPr>
            <w:rStyle w:val="ac"/>
            <w:sz w:val="20"/>
            <w:szCs w:val="20"/>
            <w:lang w:val="en-US"/>
          </w:rPr>
          <w:t>com</w:t>
        </w:r>
        <w:r w:rsidR="00ED3F80" w:rsidRPr="00D313F9">
          <w:rPr>
            <w:rStyle w:val="ac"/>
            <w:sz w:val="20"/>
            <w:szCs w:val="20"/>
          </w:rPr>
          <w:t>/</w:t>
        </w:r>
      </w:hyperlink>
      <w:r w:rsidR="00ED3F80" w:rsidRPr="00D313F9">
        <w:rPr>
          <w:sz w:val="20"/>
          <w:szCs w:val="20"/>
        </w:rPr>
        <w:t xml:space="preserve"> новости</w:t>
      </w:r>
    </w:p>
    <w:p w:rsidR="00ED3F80" w:rsidRPr="00D313F9" w:rsidRDefault="00A17AE6" w:rsidP="00ED3F80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hyperlink r:id="rId14" w:history="1">
        <w:r w:rsidR="00ED3F80" w:rsidRPr="00D313F9">
          <w:rPr>
            <w:rStyle w:val="ac"/>
            <w:sz w:val="20"/>
            <w:szCs w:val="20"/>
            <w:lang w:val="en-US"/>
          </w:rPr>
          <w:t>https</w:t>
        </w:r>
        <w:r w:rsidR="00ED3F80" w:rsidRPr="00D313F9">
          <w:rPr>
            <w:rStyle w:val="ac"/>
            <w:sz w:val="20"/>
            <w:szCs w:val="20"/>
          </w:rPr>
          <w:t>://</w:t>
        </w:r>
        <w:r w:rsidR="00ED3F80" w:rsidRPr="00D313F9">
          <w:rPr>
            <w:rStyle w:val="ac"/>
            <w:sz w:val="20"/>
            <w:szCs w:val="20"/>
            <w:lang w:val="en-US"/>
          </w:rPr>
          <w:t>www</w:t>
        </w:r>
        <w:r w:rsidR="00ED3F80" w:rsidRPr="00D313F9">
          <w:rPr>
            <w:rStyle w:val="ac"/>
            <w:sz w:val="20"/>
            <w:szCs w:val="20"/>
          </w:rPr>
          <w:t>.</w:t>
        </w:r>
        <w:proofErr w:type="spellStart"/>
        <w:r w:rsidR="00ED3F80" w:rsidRPr="00D313F9">
          <w:rPr>
            <w:rStyle w:val="ac"/>
            <w:sz w:val="20"/>
            <w:szCs w:val="20"/>
            <w:lang w:val="en-US"/>
          </w:rPr>
          <w:t>memrise</w:t>
        </w:r>
        <w:proofErr w:type="spellEnd"/>
        <w:r w:rsidR="00ED3F80" w:rsidRPr="00D313F9">
          <w:rPr>
            <w:rStyle w:val="ac"/>
            <w:sz w:val="20"/>
            <w:szCs w:val="20"/>
          </w:rPr>
          <w:t>.</w:t>
        </w:r>
        <w:r w:rsidR="00ED3F80" w:rsidRPr="00D313F9">
          <w:rPr>
            <w:rStyle w:val="ac"/>
            <w:sz w:val="20"/>
            <w:szCs w:val="20"/>
            <w:lang w:val="en-US"/>
          </w:rPr>
          <w:t>com</w:t>
        </w:r>
        <w:r w:rsidR="00ED3F80" w:rsidRPr="00D313F9">
          <w:rPr>
            <w:rStyle w:val="ac"/>
            <w:sz w:val="20"/>
            <w:szCs w:val="20"/>
          </w:rPr>
          <w:t>/</w:t>
        </w:r>
      </w:hyperlink>
      <w:r w:rsidR="00ED3F80" w:rsidRPr="00D313F9">
        <w:rPr>
          <w:sz w:val="20"/>
          <w:szCs w:val="20"/>
        </w:rPr>
        <w:t xml:space="preserve"> пополнение словарного запаса</w:t>
      </w:r>
    </w:p>
    <w:p w:rsidR="00ED3F80" w:rsidRPr="00D313F9" w:rsidRDefault="00A17AE6" w:rsidP="00ED3F80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hyperlink r:id="rId15" w:history="1">
        <w:r w:rsidR="00ED3F80" w:rsidRPr="00D313F9">
          <w:rPr>
            <w:rStyle w:val="ac"/>
            <w:sz w:val="20"/>
            <w:szCs w:val="20"/>
            <w:lang w:val="en-US"/>
          </w:rPr>
          <w:t>http</w:t>
        </w:r>
        <w:r w:rsidR="00ED3F80" w:rsidRPr="00D313F9">
          <w:rPr>
            <w:rStyle w:val="ac"/>
            <w:sz w:val="20"/>
            <w:szCs w:val="20"/>
          </w:rPr>
          <w:t>://</w:t>
        </w:r>
        <w:proofErr w:type="spellStart"/>
        <w:r w:rsidR="00ED3F80" w:rsidRPr="00D313F9">
          <w:rPr>
            <w:rStyle w:val="ac"/>
            <w:sz w:val="20"/>
            <w:szCs w:val="20"/>
            <w:lang w:val="en-US"/>
          </w:rPr>
          <w:t>dreamreader</w:t>
        </w:r>
        <w:proofErr w:type="spellEnd"/>
        <w:r w:rsidR="00ED3F80" w:rsidRPr="00D313F9">
          <w:rPr>
            <w:rStyle w:val="ac"/>
            <w:sz w:val="20"/>
            <w:szCs w:val="20"/>
          </w:rPr>
          <w:t>.</w:t>
        </w:r>
        <w:r w:rsidR="00ED3F80" w:rsidRPr="00D313F9">
          <w:rPr>
            <w:rStyle w:val="ac"/>
            <w:sz w:val="20"/>
            <w:szCs w:val="20"/>
            <w:lang w:val="en-US"/>
          </w:rPr>
          <w:t>net</w:t>
        </w:r>
        <w:r w:rsidR="00ED3F80" w:rsidRPr="00D313F9">
          <w:rPr>
            <w:rStyle w:val="ac"/>
            <w:sz w:val="20"/>
            <w:szCs w:val="20"/>
          </w:rPr>
          <w:t>/</w:t>
        </w:r>
      </w:hyperlink>
      <w:r w:rsidR="00ED3F80" w:rsidRPr="00D313F9">
        <w:rPr>
          <w:sz w:val="20"/>
          <w:szCs w:val="20"/>
        </w:rPr>
        <w:t xml:space="preserve"> интересный современный материал</w:t>
      </w:r>
    </w:p>
    <w:p w:rsidR="00ED3F80" w:rsidRPr="00D313F9" w:rsidRDefault="00A17AE6" w:rsidP="00ED3F80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hyperlink r:id="rId16" w:history="1">
        <w:r w:rsidR="00ED3F80" w:rsidRPr="00D313F9">
          <w:rPr>
            <w:rStyle w:val="ac"/>
            <w:sz w:val="20"/>
            <w:szCs w:val="20"/>
            <w:lang w:val="en-US"/>
          </w:rPr>
          <w:t>https</w:t>
        </w:r>
        <w:r w:rsidR="00ED3F80" w:rsidRPr="00D313F9">
          <w:rPr>
            <w:rStyle w:val="ac"/>
            <w:sz w:val="20"/>
            <w:szCs w:val="20"/>
          </w:rPr>
          <w:t>://</w:t>
        </w:r>
        <w:r w:rsidR="00ED3F80" w:rsidRPr="00D313F9">
          <w:rPr>
            <w:rStyle w:val="ac"/>
            <w:sz w:val="20"/>
            <w:szCs w:val="20"/>
            <w:lang w:val="en-US"/>
          </w:rPr>
          <w:t>www</w:t>
        </w:r>
        <w:r w:rsidR="00ED3F80" w:rsidRPr="00D313F9">
          <w:rPr>
            <w:rStyle w:val="ac"/>
            <w:sz w:val="20"/>
            <w:szCs w:val="20"/>
          </w:rPr>
          <w:t>.</w:t>
        </w:r>
        <w:proofErr w:type="spellStart"/>
        <w:r w:rsidR="00ED3F80" w:rsidRPr="00D313F9">
          <w:rPr>
            <w:rStyle w:val="ac"/>
            <w:sz w:val="20"/>
            <w:szCs w:val="20"/>
            <w:lang w:val="en-US"/>
          </w:rPr>
          <w:t>newsinlevels</w:t>
        </w:r>
        <w:proofErr w:type="spellEnd"/>
        <w:r w:rsidR="00ED3F80" w:rsidRPr="00D313F9">
          <w:rPr>
            <w:rStyle w:val="ac"/>
            <w:sz w:val="20"/>
            <w:szCs w:val="20"/>
          </w:rPr>
          <w:t>.</w:t>
        </w:r>
        <w:r w:rsidR="00ED3F80" w:rsidRPr="00D313F9">
          <w:rPr>
            <w:rStyle w:val="ac"/>
            <w:sz w:val="20"/>
            <w:szCs w:val="20"/>
            <w:lang w:val="en-US"/>
          </w:rPr>
          <w:t>com</w:t>
        </w:r>
        <w:r w:rsidR="00ED3F80" w:rsidRPr="00D313F9">
          <w:rPr>
            <w:rStyle w:val="ac"/>
            <w:sz w:val="20"/>
            <w:szCs w:val="20"/>
          </w:rPr>
          <w:t>/#</w:t>
        </w:r>
      </w:hyperlink>
      <w:r w:rsidR="00ED3F80" w:rsidRPr="00D313F9">
        <w:rPr>
          <w:sz w:val="20"/>
          <w:szCs w:val="20"/>
        </w:rPr>
        <w:t xml:space="preserve"> новости </w:t>
      </w:r>
    </w:p>
    <w:p w:rsidR="00ED3F80" w:rsidRPr="00D313F9" w:rsidRDefault="00A17AE6" w:rsidP="00ED3F80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hyperlink r:id="rId17" w:history="1">
        <w:r w:rsidR="00ED3F80" w:rsidRPr="00D313F9">
          <w:rPr>
            <w:rStyle w:val="ac"/>
            <w:sz w:val="20"/>
            <w:szCs w:val="20"/>
            <w:lang w:val="en-US"/>
          </w:rPr>
          <w:t>http</w:t>
        </w:r>
        <w:r w:rsidR="00ED3F80" w:rsidRPr="00D313F9">
          <w:rPr>
            <w:rStyle w:val="ac"/>
            <w:sz w:val="20"/>
            <w:szCs w:val="20"/>
          </w:rPr>
          <w:t>://</w:t>
        </w:r>
        <w:r w:rsidR="00ED3F80" w:rsidRPr="00D313F9">
          <w:rPr>
            <w:rStyle w:val="ac"/>
            <w:sz w:val="20"/>
            <w:szCs w:val="20"/>
            <w:lang w:val="en-US"/>
          </w:rPr>
          <w:t>www</w:t>
        </w:r>
        <w:r w:rsidR="00ED3F80" w:rsidRPr="00D313F9">
          <w:rPr>
            <w:rStyle w:val="ac"/>
            <w:sz w:val="20"/>
            <w:szCs w:val="20"/>
          </w:rPr>
          <w:t>.</w:t>
        </w:r>
        <w:proofErr w:type="spellStart"/>
        <w:r w:rsidR="00ED3F80" w:rsidRPr="00D313F9">
          <w:rPr>
            <w:rStyle w:val="ac"/>
            <w:sz w:val="20"/>
            <w:szCs w:val="20"/>
            <w:lang w:val="en-US"/>
          </w:rPr>
          <w:t>yaklass</w:t>
        </w:r>
        <w:proofErr w:type="spellEnd"/>
        <w:r w:rsidR="00ED3F80" w:rsidRPr="00D313F9">
          <w:rPr>
            <w:rStyle w:val="ac"/>
            <w:sz w:val="20"/>
            <w:szCs w:val="20"/>
          </w:rPr>
          <w:t>.</w:t>
        </w:r>
        <w:proofErr w:type="spellStart"/>
        <w:r w:rsidR="00ED3F80" w:rsidRPr="00D313F9">
          <w:rPr>
            <w:rStyle w:val="ac"/>
            <w:sz w:val="20"/>
            <w:szCs w:val="20"/>
            <w:lang w:val="en-US"/>
          </w:rPr>
          <w:t>ru</w:t>
        </w:r>
        <w:proofErr w:type="spellEnd"/>
        <w:r w:rsidR="00ED3F80" w:rsidRPr="00D313F9">
          <w:rPr>
            <w:rStyle w:val="ac"/>
            <w:sz w:val="20"/>
            <w:szCs w:val="20"/>
          </w:rPr>
          <w:t>/</w:t>
        </w:r>
      </w:hyperlink>
      <w:r w:rsidR="00ED3F80" w:rsidRPr="00D313F9">
        <w:rPr>
          <w:sz w:val="20"/>
          <w:szCs w:val="20"/>
        </w:rPr>
        <w:t xml:space="preserve"> образовательная платформа</w:t>
      </w:r>
    </w:p>
    <w:p w:rsidR="00ED3F80" w:rsidRDefault="00A17AE6" w:rsidP="00ED3F80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hyperlink r:id="rId18" w:history="1">
        <w:r w:rsidR="00ED3F80" w:rsidRPr="00D313F9">
          <w:rPr>
            <w:rStyle w:val="ac"/>
            <w:sz w:val="20"/>
            <w:szCs w:val="20"/>
            <w:lang w:val="en-US"/>
          </w:rPr>
          <w:t>https</w:t>
        </w:r>
        <w:r w:rsidR="00ED3F80" w:rsidRPr="00D313F9">
          <w:rPr>
            <w:rStyle w:val="ac"/>
            <w:sz w:val="20"/>
            <w:szCs w:val="20"/>
          </w:rPr>
          <w:t>://</w:t>
        </w:r>
        <w:proofErr w:type="spellStart"/>
        <w:r w:rsidR="00ED3F80" w:rsidRPr="00D313F9">
          <w:rPr>
            <w:rStyle w:val="ac"/>
            <w:sz w:val="20"/>
            <w:szCs w:val="20"/>
            <w:lang w:val="en-US"/>
          </w:rPr>
          <w:t>quizlet</w:t>
        </w:r>
        <w:proofErr w:type="spellEnd"/>
        <w:r w:rsidR="00ED3F80" w:rsidRPr="00D313F9">
          <w:rPr>
            <w:rStyle w:val="ac"/>
            <w:sz w:val="20"/>
            <w:szCs w:val="20"/>
          </w:rPr>
          <w:t>.</w:t>
        </w:r>
        <w:r w:rsidR="00ED3F80" w:rsidRPr="00D313F9">
          <w:rPr>
            <w:rStyle w:val="ac"/>
            <w:sz w:val="20"/>
            <w:szCs w:val="20"/>
            <w:lang w:val="en-US"/>
          </w:rPr>
          <w:t>com</w:t>
        </w:r>
        <w:r w:rsidR="00ED3F80" w:rsidRPr="00D313F9">
          <w:rPr>
            <w:rStyle w:val="ac"/>
            <w:sz w:val="20"/>
            <w:szCs w:val="20"/>
          </w:rPr>
          <w:t>/</w:t>
        </w:r>
      </w:hyperlink>
      <w:r w:rsidR="00ED3F80" w:rsidRPr="00D313F9">
        <w:rPr>
          <w:sz w:val="20"/>
          <w:szCs w:val="20"/>
        </w:rPr>
        <w:t xml:space="preserve"> пополнение словарного запаса</w:t>
      </w:r>
    </w:p>
    <w:p w:rsidR="0049001B" w:rsidRDefault="0049001B" w:rsidP="0049001B">
      <w:pPr>
        <w:ind w:right="119"/>
        <w:rPr>
          <w:sz w:val="20"/>
          <w:szCs w:val="20"/>
        </w:rPr>
      </w:pPr>
    </w:p>
    <w:p w:rsidR="0049001B" w:rsidRDefault="0049001B" w:rsidP="0049001B">
      <w:pPr>
        <w:ind w:right="119"/>
        <w:rPr>
          <w:sz w:val="20"/>
          <w:szCs w:val="20"/>
        </w:rPr>
      </w:pPr>
    </w:p>
    <w:p w:rsidR="0049001B" w:rsidRDefault="0049001B" w:rsidP="0049001B">
      <w:pPr>
        <w:ind w:right="119"/>
        <w:rPr>
          <w:sz w:val="20"/>
          <w:szCs w:val="20"/>
        </w:rPr>
      </w:pPr>
    </w:p>
    <w:p w:rsidR="00BF6843" w:rsidRDefault="00BF6843" w:rsidP="0049001B">
      <w:pPr>
        <w:ind w:right="119"/>
        <w:rPr>
          <w:sz w:val="20"/>
          <w:szCs w:val="20"/>
        </w:rPr>
      </w:pPr>
    </w:p>
    <w:p w:rsidR="00BF6843" w:rsidRDefault="00BF6843" w:rsidP="0049001B">
      <w:pPr>
        <w:ind w:right="119"/>
        <w:rPr>
          <w:sz w:val="20"/>
          <w:szCs w:val="20"/>
        </w:rPr>
      </w:pPr>
    </w:p>
    <w:p w:rsidR="00BF6843" w:rsidRDefault="00BF6843" w:rsidP="0049001B">
      <w:pPr>
        <w:ind w:right="119"/>
        <w:rPr>
          <w:sz w:val="20"/>
          <w:szCs w:val="20"/>
        </w:rPr>
      </w:pPr>
      <w:bookmarkStart w:id="0" w:name="_GoBack"/>
      <w:bookmarkEnd w:id="0"/>
    </w:p>
    <w:p w:rsidR="0049001B" w:rsidRDefault="0049001B" w:rsidP="0049001B">
      <w:pPr>
        <w:ind w:right="119"/>
        <w:rPr>
          <w:sz w:val="20"/>
          <w:szCs w:val="20"/>
        </w:rPr>
      </w:pPr>
    </w:p>
    <w:p w:rsidR="0049001B" w:rsidRDefault="0049001B" w:rsidP="0049001B">
      <w:pPr>
        <w:ind w:right="119"/>
        <w:rPr>
          <w:sz w:val="20"/>
          <w:szCs w:val="20"/>
        </w:rPr>
      </w:pPr>
    </w:p>
    <w:p w:rsidR="0049001B" w:rsidRPr="0049001B" w:rsidRDefault="0049001B" w:rsidP="0049001B">
      <w:pPr>
        <w:ind w:right="119"/>
        <w:rPr>
          <w:sz w:val="20"/>
          <w:szCs w:val="20"/>
        </w:rPr>
      </w:pPr>
    </w:p>
    <w:p w:rsidR="006F7AFB" w:rsidRPr="00D313F9" w:rsidRDefault="006F7AFB" w:rsidP="00ED3F80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ED3F80" w:rsidRPr="00D313F9" w:rsidRDefault="00ED3F80" w:rsidP="0049001B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D313F9">
        <w:rPr>
          <w:b/>
          <w:caps/>
          <w:sz w:val="20"/>
          <w:szCs w:val="20"/>
        </w:rPr>
        <w:lastRenderedPageBreak/>
        <w:t>4. Контроль и оценка результатов освоения УЧЕБНОЙ Дисциплины</w:t>
      </w:r>
    </w:p>
    <w:p w:rsidR="00ED3F80" w:rsidRPr="00D313F9" w:rsidRDefault="00ED3F80" w:rsidP="00ED3F8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D313F9">
        <w:rPr>
          <w:b/>
          <w:sz w:val="20"/>
          <w:szCs w:val="20"/>
        </w:rPr>
        <w:t>Контроль</w:t>
      </w:r>
      <w:r w:rsidRPr="00D313F9">
        <w:rPr>
          <w:sz w:val="20"/>
          <w:szCs w:val="20"/>
        </w:rPr>
        <w:t xml:space="preserve"> </w:t>
      </w:r>
      <w:r w:rsidRPr="00D313F9">
        <w:rPr>
          <w:b/>
          <w:sz w:val="20"/>
          <w:szCs w:val="20"/>
        </w:rPr>
        <w:t>и оценка</w:t>
      </w:r>
      <w:r w:rsidRPr="00D313F9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ED3F80" w:rsidRPr="00D313F9" w:rsidRDefault="00ED3F80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48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2944"/>
        <w:gridCol w:w="2313"/>
      </w:tblGrid>
      <w:tr w:rsidR="006F7AFB" w:rsidRPr="00D313F9" w:rsidTr="00DA6662">
        <w:trPr>
          <w:trHeight w:val="20"/>
        </w:trPr>
        <w:tc>
          <w:tcPr>
            <w:tcW w:w="2184" w:type="pct"/>
            <w:vAlign w:val="center"/>
          </w:tcPr>
          <w:p w:rsidR="006F7AFB" w:rsidRPr="00D313F9" w:rsidRDefault="006F7AFB" w:rsidP="00DA6662">
            <w:pPr>
              <w:jc w:val="center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Результаты обучения</w:t>
            </w:r>
          </w:p>
        </w:tc>
        <w:tc>
          <w:tcPr>
            <w:tcW w:w="1577" w:type="pct"/>
            <w:vAlign w:val="center"/>
          </w:tcPr>
          <w:p w:rsidR="006F7AFB" w:rsidRPr="00D313F9" w:rsidRDefault="006F7AFB" w:rsidP="00DA6662">
            <w:pPr>
              <w:jc w:val="center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1239" w:type="pct"/>
            <w:vAlign w:val="center"/>
          </w:tcPr>
          <w:p w:rsidR="006F7AFB" w:rsidRPr="00D313F9" w:rsidRDefault="006F7AFB" w:rsidP="00DA6662">
            <w:pPr>
              <w:jc w:val="center"/>
              <w:rPr>
                <w:b/>
                <w:bCs/>
                <w:sz w:val="20"/>
                <w:szCs w:val="20"/>
              </w:rPr>
            </w:pPr>
            <w:r w:rsidRPr="00D313F9">
              <w:rPr>
                <w:b/>
                <w:bCs/>
                <w:sz w:val="20"/>
                <w:szCs w:val="20"/>
              </w:rPr>
              <w:t>Формы и методы оценки</w:t>
            </w:r>
          </w:p>
        </w:tc>
      </w:tr>
      <w:tr w:rsidR="006F7AFB" w:rsidRPr="00D313F9" w:rsidTr="00DA6662">
        <w:trPr>
          <w:trHeight w:val="20"/>
        </w:trPr>
        <w:tc>
          <w:tcPr>
            <w:tcW w:w="2184" w:type="pct"/>
          </w:tcPr>
          <w:p w:rsidR="006F7AFB" w:rsidRPr="00D313F9" w:rsidRDefault="006F7AFB" w:rsidP="00DA6662">
            <w:pPr>
              <w:pStyle w:val="a8"/>
              <w:ind w:left="0"/>
              <w:jc w:val="both"/>
              <w:rPr>
                <w:sz w:val="20"/>
                <w:szCs w:val="20"/>
                <w:lang w:eastAsia="x-none"/>
              </w:rPr>
            </w:pPr>
            <w:r w:rsidRPr="00D313F9">
              <w:rPr>
                <w:bCs/>
                <w:i/>
                <w:sz w:val="20"/>
                <w:szCs w:val="20"/>
              </w:rPr>
              <w:t>Перечень знаний, осваиваемых в рамках дисциплины</w:t>
            </w:r>
            <w:r w:rsidRPr="00D313F9">
              <w:rPr>
                <w:sz w:val="20"/>
                <w:szCs w:val="20"/>
              </w:rPr>
              <w:t xml:space="preserve"> </w:t>
            </w:r>
          </w:p>
          <w:p w:rsidR="006F7AFB" w:rsidRPr="00D313F9" w:rsidRDefault="006F7AFB" w:rsidP="00DA6662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правила построения простых и сложных предложений на профессиональные темы;</w:t>
            </w:r>
          </w:p>
          <w:p w:rsidR="006F7AFB" w:rsidRPr="00D313F9" w:rsidRDefault="006F7AFB" w:rsidP="00DA6662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основные общеупотребительные глаголы (бытовая и профессиональная лексика);</w:t>
            </w:r>
          </w:p>
          <w:p w:rsidR="006F7AFB" w:rsidRPr="00D313F9" w:rsidRDefault="006F7AFB" w:rsidP="00DA6662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:rsidR="006F7AFB" w:rsidRPr="00D313F9" w:rsidRDefault="006F7AFB" w:rsidP="00DA6662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особенности произношения;</w:t>
            </w:r>
          </w:p>
          <w:p w:rsidR="006F7AFB" w:rsidRPr="00D313F9" w:rsidRDefault="006F7AFB" w:rsidP="00DA6662">
            <w:pPr>
              <w:pStyle w:val="a8"/>
              <w:ind w:left="0"/>
              <w:jc w:val="both"/>
              <w:rPr>
                <w:bCs/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правила чтения текстов профессиональной направленности</w:t>
            </w:r>
            <w:r w:rsidRPr="00D313F9">
              <w:rPr>
                <w:sz w:val="20"/>
                <w:szCs w:val="20"/>
                <w:lang w:eastAsia="x-none"/>
              </w:rPr>
              <w:t>;</w:t>
            </w:r>
          </w:p>
          <w:p w:rsidR="006F7AFB" w:rsidRPr="00D313F9" w:rsidRDefault="006F7AFB" w:rsidP="00DA6662">
            <w:pPr>
              <w:pStyle w:val="ae"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 xml:space="preserve">лексический и грамматический минимум, необходимый </w:t>
            </w:r>
            <w:r w:rsidRPr="00D313F9">
              <w:rPr>
                <w:sz w:val="20"/>
                <w:szCs w:val="20"/>
              </w:rPr>
              <w:t>для чтения и перевода</w:t>
            </w:r>
            <w:r w:rsidRPr="00D313F9">
              <w:rPr>
                <w:bCs/>
                <w:sz w:val="20"/>
                <w:szCs w:val="20"/>
              </w:rPr>
              <w:t xml:space="preserve"> (со словарем) профессиональной документации.</w:t>
            </w:r>
          </w:p>
        </w:tc>
        <w:tc>
          <w:tcPr>
            <w:tcW w:w="1577" w:type="pct"/>
          </w:tcPr>
          <w:p w:rsidR="006F7AFB" w:rsidRPr="00D313F9" w:rsidRDefault="006F7AFB" w:rsidP="00DA6662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 xml:space="preserve">Понимать </w:t>
            </w:r>
            <w:r w:rsidRPr="00D313F9">
              <w:rPr>
                <w:sz w:val="20"/>
                <w:szCs w:val="20"/>
              </w:rPr>
              <w:t xml:space="preserve">смысл и содержание высказываний на иностранном языке на профессиональные темы. </w:t>
            </w:r>
          </w:p>
          <w:p w:rsidR="006F7AFB" w:rsidRPr="00D313F9" w:rsidRDefault="006F7AFB" w:rsidP="00DA6662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Понимать содержание технической документации и инструкций на иностранном языке.</w:t>
            </w:r>
          </w:p>
          <w:p w:rsidR="006F7AFB" w:rsidRPr="00D313F9" w:rsidRDefault="006F7AFB" w:rsidP="00DA6662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Строить высказывания на знакомые профессиональные темы и участвовать в диалогах по ходу профессиональной деятельности на английском языке.</w:t>
            </w:r>
          </w:p>
          <w:p w:rsidR="006F7AFB" w:rsidRPr="00D313F9" w:rsidRDefault="006F7AFB" w:rsidP="00DA6662">
            <w:pPr>
              <w:pStyle w:val="a8"/>
              <w:ind w:left="0"/>
              <w:jc w:val="both"/>
              <w:rPr>
                <w:bCs/>
                <w:i/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Писать краткие сообщения на</w:t>
            </w:r>
            <w:r w:rsidRPr="00D313F9">
              <w:rPr>
                <w:bCs/>
                <w:sz w:val="20"/>
                <w:szCs w:val="20"/>
              </w:rPr>
              <w:t xml:space="preserve"> профессиональную тему.</w:t>
            </w:r>
          </w:p>
        </w:tc>
        <w:tc>
          <w:tcPr>
            <w:tcW w:w="1239" w:type="pct"/>
          </w:tcPr>
          <w:p w:rsidR="006F7AFB" w:rsidRPr="00D313F9" w:rsidRDefault="006F7AFB" w:rsidP="00DA6662">
            <w:pPr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– оценка результатов выполнения проверочных работ;</w:t>
            </w:r>
          </w:p>
          <w:p w:rsidR="006F7AFB" w:rsidRPr="00D313F9" w:rsidRDefault="006F7AFB" w:rsidP="00DA6662">
            <w:pPr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-оценка результатов аудирования;</w:t>
            </w:r>
          </w:p>
          <w:p w:rsidR="006F7AFB" w:rsidRPr="00D313F9" w:rsidRDefault="006F7AFB" w:rsidP="00DA6662">
            <w:pPr>
              <w:jc w:val="both"/>
              <w:rPr>
                <w:bCs/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- дифференцированный зачет</w:t>
            </w:r>
          </w:p>
        </w:tc>
      </w:tr>
      <w:tr w:rsidR="006F7AFB" w:rsidRPr="00D313F9" w:rsidTr="00DA6662">
        <w:trPr>
          <w:trHeight w:val="20"/>
        </w:trPr>
        <w:tc>
          <w:tcPr>
            <w:tcW w:w="2184" w:type="pct"/>
          </w:tcPr>
          <w:p w:rsidR="006F7AFB" w:rsidRPr="00D313F9" w:rsidRDefault="006F7AFB" w:rsidP="00DA6662">
            <w:pPr>
              <w:pStyle w:val="a8"/>
              <w:ind w:left="0"/>
              <w:jc w:val="both"/>
              <w:rPr>
                <w:sz w:val="20"/>
                <w:szCs w:val="20"/>
                <w:lang w:eastAsia="x-none"/>
              </w:rPr>
            </w:pPr>
            <w:r w:rsidRPr="00D313F9">
              <w:rPr>
                <w:bCs/>
                <w:i/>
                <w:sz w:val="20"/>
                <w:szCs w:val="20"/>
              </w:rPr>
              <w:t>Перечень умений, осваиваемых в рамках дисциплины</w:t>
            </w:r>
            <w:r w:rsidRPr="00D313F9">
              <w:rPr>
                <w:sz w:val="20"/>
                <w:szCs w:val="20"/>
              </w:rPr>
              <w:t xml:space="preserve"> </w:t>
            </w:r>
          </w:p>
          <w:p w:rsidR="006F7AFB" w:rsidRPr="00D313F9" w:rsidRDefault="006F7AFB" w:rsidP="00DA6662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понимать общий смысл четко произнесенных высказываний в пределах литературной нормы на известные темы (профессиональные и бытовые);</w:t>
            </w:r>
          </w:p>
          <w:p w:rsidR="006F7AFB" w:rsidRPr="00D313F9" w:rsidRDefault="006F7AFB" w:rsidP="00DA6662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понимать тексты на базовые профессиональные темы;</w:t>
            </w:r>
          </w:p>
          <w:p w:rsidR="006F7AFB" w:rsidRPr="00D313F9" w:rsidRDefault="006F7AFB" w:rsidP="00DA6662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участвовать в диалогах на знакомые общие и профессиональные темы;</w:t>
            </w:r>
          </w:p>
          <w:p w:rsidR="006F7AFB" w:rsidRPr="00D313F9" w:rsidRDefault="006F7AFB" w:rsidP="00DA6662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строить простые высказывания о себе и о своей профессиональной деятельности;</w:t>
            </w:r>
          </w:p>
          <w:p w:rsidR="006F7AFB" w:rsidRPr="00D313F9" w:rsidRDefault="006F7AFB" w:rsidP="00DA6662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кратко обосновывать и объяснить свои действия (текущие и планируемые);</w:t>
            </w:r>
          </w:p>
          <w:p w:rsidR="006F7AFB" w:rsidRPr="00D313F9" w:rsidRDefault="006F7AFB" w:rsidP="00DA66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 xml:space="preserve">писать простые связные сообщения на знакомые или интересующие профессиональные темы. </w:t>
            </w:r>
          </w:p>
          <w:p w:rsidR="006F7AFB" w:rsidRPr="00D313F9" w:rsidRDefault="006F7AFB" w:rsidP="00DA66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осуществлять поиск, отбор профессиональной документации с помощью справочно-правовых систем и др.;</w:t>
            </w:r>
          </w:p>
          <w:p w:rsidR="006F7AFB" w:rsidRPr="00D313F9" w:rsidRDefault="006F7AFB" w:rsidP="00DA6662">
            <w:pPr>
              <w:pStyle w:val="ad"/>
              <w:jc w:val="both"/>
              <w:rPr>
                <w:sz w:val="20"/>
                <w:szCs w:val="20"/>
                <w:lang w:val="ru-RU"/>
              </w:rPr>
            </w:pPr>
            <w:r w:rsidRPr="00D313F9">
              <w:rPr>
                <w:sz w:val="20"/>
                <w:szCs w:val="20"/>
                <w:lang w:val="ru-RU"/>
              </w:rPr>
              <w:t xml:space="preserve">переводить (со словарем) иностранную профессиональную документацию. </w:t>
            </w:r>
          </w:p>
          <w:p w:rsidR="006F7AFB" w:rsidRPr="00D313F9" w:rsidRDefault="006F7AFB" w:rsidP="00DA6662">
            <w:pPr>
              <w:pStyle w:val="ad"/>
              <w:jc w:val="both"/>
              <w:rPr>
                <w:sz w:val="20"/>
                <w:szCs w:val="20"/>
                <w:lang w:val="ru-RU"/>
              </w:rPr>
            </w:pPr>
            <w:r w:rsidRPr="00D313F9">
              <w:rPr>
                <w:sz w:val="20"/>
                <w:szCs w:val="20"/>
                <w:lang w:val="ru-RU"/>
              </w:rPr>
              <w:t>владеть навыками технического перевода текста;</w:t>
            </w:r>
          </w:p>
          <w:p w:rsidR="006F7AFB" w:rsidRPr="00D313F9" w:rsidRDefault="006F7AFB" w:rsidP="00DA6662">
            <w:pPr>
              <w:pStyle w:val="ad"/>
              <w:jc w:val="both"/>
              <w:rPr>
                <w:sz w:val="20"/>
                <w:szCs w:val="20"/>
                <w:lang w:val="ru-RU"/>
              </w:rPr>
            </w:pPr>
            <w:r w:rsidRPr="00D313F9">
              <w:rPr>
                <w:sz w:val="20"/>
                <w:szCs w:val="20"/>
                <w:lang w:val="ru-RU"/>
              </w:rPr>
              <w:t>понимать содержание инструкций и графической документации на иностранном языке в области профессиональной деятельности.</w:t>
            </w:r>
          </w:p>
        </w:tc>
        <w:tc>
          <w:tcPr>
            <w:tcW w:w="1577" w:type="pct"/>
          </w:tcPr>
          <w:p w:rsidR="006F7AFB" w:rsidRPr="00D313F9" w:rsidRDefault="006F7AFB" w:rsidP="00DA6662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Грамотно отвечать на вопросы, поддержать беседу</w:t>
            </w:r>
          </w:p>
          <w:p w:rsidR="006F7AFB" w:rsidRPr="00D313F9" w:rsidRDefault="006F7AFB" w:rsidP="00DA6662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Грамотно отвечать на вопросы, составлять диалоги, пересказывать текст на русском языке.</w:t>
            </w:r>
          </w:p>
          <w:p w:rsidR="006F7AFB" w:rsidRPr="00D313F9" w:rsidRDefault="006F7AFB" w:rsidP="00DA6662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Логично составлять пересказы текстов, составлять тезисы к пересказу, писать эссе и резюме, делать выводы по заданию</w:t>
            </w:r>
          </w:p>
          <w:p w:rsidR="006F7AFB" w:rsidRPr="00D313F9" w:rsidRDefault="006F7AFB" w:rsidP="00DA6662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Составлять точный литературный перевод, выполнять грамматические задания с ним, выбирать ответы из текста</w:t>
            </w:r>
          </w:p>
          <w:p w:rsidR="006F7AFB" w:rsidRPr="00D313F9" w:rsidRDefault="006F7AFB" w:rsidP="00DA6662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 xml:space="preserve">Использовать лексику, речевые обороты, аргументированно ее использовать, правильно строить предложения </w:t>
            </w:r>
          </w:p>
          <w:p w:rsidR="006F7AFB" w:rsidRPr="00D313F9" w:rsidRDefault="006F7AFB" w:rsidP="00DA6662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Точно строить высказывания, отвечать на вопросы, участвовать в диалогах</w:t>
            </w:r>
          </w:p>
          <w:p w:rsidR="006F7AFB" w:rsidRPr="00D313F9" w:rsidRDefault="006F7AFB" w:rsidP="00DA6662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Составлять и записывать выступления по заданной профессиональной тематике, используя грамматические обороты и профессиональную лексику</w:t>
            </w:r>
          </w:p>
        </w:tc>
        <w:tc>
          <w:tcPr>
            <w:tcW w:w="1239" w:type="pct"/>
          </w:tcPr>
          <w:p w:rsidR="006F7AFB" w:rsidRPr="00D313F9" w:rsidRDefault="006F7AFB" w:rsidP="00DA6662">
            <w:pPr>
              <w:jc w:val="both"/>
              <w:rPr>
                <w:bCs/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 xml:space="preserve">– оценка результатов выполнения </w:t>
            </w:r>
            <w:r w:rsidRPr="00D313F9">
              <w:rPr>
                <w:bCs/>
                <w:sz w:val="20"/>
                <w:szCs w:val="20"/>
              </w:rPr>
              <w:t>проверочный работ по работе с информацией, документами, литературой;</w:t>
            </w:r>
          </w:p>
          <w:p w:rsidR="006F7AFB" w:rsidRPr="00D313F9" w:rsidRDefault="006F7AFB" w:rsidP="00DA6662">
            <w:pPr>
              <w:jc w:val="both"/>
              <w:rPr>
                <w:bCs/>
                <w:sz w:val="20"/>
                <w:szCs w:val="20"/>
              </w:rPr>
            </w:pPr>
            <w:r w:rsidRPr="00D313F9">
              <w:rPr>
                <w:bCs/>
                <w:sz w:val="20"/>
                <w:szCs w:val="20"/>
              </w:rPr>
              <w:t>- оценка результатов аудирования;</w:t>
            </w:r>
          </w:p>
          <w:p w:rsidR="006F7AFB" w:rsidRPr="00D313F9" w:rsidRDefault="006F7AFB" w:rsidP="00DA6662">
            <w:pPr>
              <w:jc w:val="both"/>
              <w:rPr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- представление результатов, выполненных внеаудиторных самостоятельных работ;</w:t>
            </w:r>
          </w:p>
          <w:p w:rsidR="006F7AFB" w:rsidRPr="00D313F9" w:rsidRDefault="006F7AFB" w:rsidP="00DA6662">
            <w:pPr>
              <w:jc w:val="both"/>
              <w:rPr>
                <w:bCs/>
                <w:i/>
                <w:sz w:val="20"/>
                <w:szCs w:val="20"/>
              </w:rPr>
            </w:pPr>
            <w:r w:rsidRPr="00D313F9">
              <w:rPr>
                <w:sz w:val="20"/>
                <w:szCs w:val="20"/>
              </w:rPr>
              <w:t>- дифференцированный зачет</w:t>
            </w:r>
          </w:p>
        </w:tc>
      </w:tr>
    </w:tbl>
    <w:p w:rsidR="006F7AFB" w:rsidRPr="00D313F9" w:rsidRDefault="006F7AFB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p w:rsidR="006F7AFB" w:rsidRPr="00D313F9" w:rsidRDefault="006F7AFB" w:rsidP="00ED3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p w:rsidR="00AC6B73" w:rsidRPr="00D313F9" w:rsidRDefault="00AC6B73">
      <w:pPr>
        <w:rPr>
          <w:sz w:val="20"/>
          <w:szCs w:val="20"/>
        </w:rPr>
      </w:pPr>
    </w:p>
    <w:sectPr w:rsidR="00AC6B73" w:rsidRPr="00D313F9" w:rsidSect="005169DB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AE6" w:rsidRDefault="00A17AE6">
      <w:r>
        <w:separator/>
      </w:r>
    </w:p>
  </w:endnote>
  <w:endnote w:type="continuationSeparator" w:id="0">
    <w:p w:rsidR="00A17AE6" w:rsidRDefault="00A17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E1D" w:rsidRDefault="00090E1D" w:rsidP="005169D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090E1D" w:rsidRDefault="00090E1D" w:rsidP="005169DB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E1D" w:rsidRDefault="00090E1D" w:rsidP="005169D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F6843">
      <w:rPr>
        <w:rStyle w:val="a7"/>
        <w:noProof/>
      </w:rPr>
      <w:t>8</w:t>
    </w:r>
    <w:r>
      <w:rPr>
        <w:rStyle w:val="a7"/>
      </w:rPr>
      <w:fldChar w:fldCharType="end"/>
    </w:r>
  </w:p>
  <w:p w:rsidR="00090E1D" w:rsidRDefault="00090E1D" w:rsidP="005169DB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AE6" w:rsidRDefault="00A17AE6">
      <w:r>
        <w:separator/>
      </w:r>
    </w:p>
  </w:footnote>
  <w:footnote w:type="continuationSeparator" w:id="0">
    <w:p w:rsidR="00A17AE6" w:rsidRDefault="00A17A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4843379"/>
    <w:multiLevelType w:val="hybridMultilevel"/>
    <w:tmpl w:val="D2582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D3433D"/>
    <w:multiLevelType w:val="hybridMultilevel"/>
    <w:tmpl w:val="5B705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55262B"/>
    <w:multiLevelType w:val="hybridMultilevel"/>
    <w:tmpl w:val="CAC68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8B271A"/>
    <w:multiLevelType w:val="hybridMultilevel"/>
    <w:tmpl w:val="85FA6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A22059"/>
    <w:multiLevelType w:val="hybridMultilevel"/>
    <w:tmpl w:val="45240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9276EE"/>
    <w:multiLevelType w:val="hybridMultilevel"/>
    <w:tmpl w:val="36326648"/>
    <w:lvl w:ilvl="0" w:tplc="0419000F">
      <w:start w:val="1"/>
      <w:numFmt w:val="decimal"/>
      <w:lvlText w:val="%1."/>
      <w:lvlJc w:val="left"/>
      <w:pPr>
        <w:ind w:left="731" w:hanging="360"/>
      </w:p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9">
    <w:nsid w:val="66A76418"/>
    <w:multiLevelType w:val="hybridMultilevel"/>
    <w:tmpl w:val="A0E268CC"/>
    <w:lvl w:ilvl="0" w:tplc="E2A42C8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1436F3A"/>
    <w:multiLevelType w:val="hybridMultilevel"/>
    <w:tmpl w:val="DF52F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1"/>
  </w:num>
  <w:num w:numId="5">
    <w:abstractNumId w:val="7"/>
  </w:num>
  <w:num w:numId="6">
    <w:abstractNumId w:val="10"/>
  </w:num>
  <w:num w:numId="7">
    <w:abstractNumId w:val="6"/>
  </w:num>
  <w:num w:numId="8">
    <w:abstractNumId w:val="5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F80"/>
    <w:rsid w:val="00014BF1"/>
    <w:rsid w:val="00031BFB"/>
    <w:rsid w:val="000335ED"/>
    <w:rsid w:val="00074AB7"/>
    <w:rsid w:val="00075C01"/>
    <w:rsid w:val="00090E1D"/>
    <w:rsid w:val="000B7D5F"/>
    <w:rsid w:val="00185EAF"/>
    <w:rsid w:val="001E348C"/>
    <w:rsid w:val="003F1B7D"/>
    <w:rsid w:val="00467FA3"/>
    <w:rsid w:val="0049001B"/>
    <w:rsid w:val="004C4EAC"/>
    <w:rsid w:val="005169DB"/>
    <w:rsid w:val="00551FEA"/>
    <w:rsid w:val="0056533D"/>
    <w:rsid w:val="005D5418"/>
    <w:rsid w:val="006E32C8"/>
    <w:rsid w:val="006F7AFB"/>
    <w:rsid w:val="00747DF1"/>
    <w:rsid w:val="00A058B5"/>
    <w:rsid w:val="00A17AE6"/>
    <w:rsid w:val="00A91287"/>
    <w:rsid w:val="00AC6B73"/>
    <w:rsid w:val="00B055B2"/>
    <w:rsid w:val="00B2794E"/>
    <w:rsid w:val="00B45551"/>
    <w:rsid w:val="00BF6843"/>
    <w:rsid w:val="00C50A12"/>
    <w:rsid w:val="00C7382E"/>
    <w:rsid w:val="00D313F9"/>
    <w:rsid w:val="00D92215"/>
    <w:rsid w:val="00E10888"/>
    <w:rsid w:val="00EB3599"/>
    <w:rsid w:val="00ED3F80"/>
    <w:rsid w:val="00F51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3F80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3F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ED3F8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D3F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ED3F8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D3F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ED3F80"/>
    <w:pPr>
      <w:spacing w:after="120"/>
    </w:pPr>
  </w:style>
  <w:style w:type="character" w:customStyle="1" w:styleId="a4">
    <w:name w:val="Основной текст Знак"/>
    <w:basedOn w:val="a0"/>
    <w:link w:val="a3"/>
    <w:rsid w:val="00ED3F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D3F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D3F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D3F80"/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ED3F8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D3F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D3F80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ED3F80"/>
    <w:rPr>
      <w:color w:val="0000FF" w:themeColor="hyperlink"/>
      <w:u w:val="single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qFormat/>
    <w:locked/>
    <w:rsid w:val="00EB35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qFormat/>
    <w:rsid w:val="00D92215"/>
    <w:pPr>
      <w:widowControl w:val="0"/>
    </w:pPr>
    <w:rPr>
      <w:lang w:val="en-US" w:eastAsia="nl-NL"/>
    </w:rPr>
  </w:style>
  <w:style w:type="paragraph" w:customStyle="1" w:styleId="ae">
    <w:name w:val="Прижатый влево"/>
    <w:basedOn w:val="a"/>
    <w:next w:val="a"/>
    <w:uiPriority w:val="99"/>
    <w:rsid w:val="006F7AFB"/>
    <w:pPr>
      <w:widowControl w:val="0"/>
      <w:autoSpaceDE w:val="0"/>
      <w:autoSpaceDN w:val="0"/>
      <w:adjustRightInd w:val="0"/>
      <w:spacing w:line="360" w:lineRule="auto"/>
    </w:pPr>
  </w:style>
  <w:style w:type="paragraph" w:styleId="af">
    <w:name w:val="header"/>
    <w:basedOn w:val="a"/>
    <w:link w:val="af0"/>
    <w:uiPriority w:val="99"/>
    <w:unhideWhenUsed/>
    <w:rsid w:val="00075C0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75C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3F80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3F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ED3F8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D3F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ED3F8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D3F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ED3F80"/>
    <w:pPr>
      <w:spacing w:after="120"/>
    </w:pPr>
  </w:style>
  <w:style w:type="character" w:customStyle="1" w:styleId="a4">
    <w:name w:val="Основной текст Знак"/>
    <w:basedOn w:val="a0"/>
    <w:link w:val="a3"/>
    <w:rsid w:val="00ED3F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D3F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D3F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D3F80"/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ED3F8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D3F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D3F80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ED3F80"/>
    <w:rPr>
      <w:color w:val="0000FF" w:themeColor="hyperlink"/>
      <w:u w:val="single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qFormat/>
    <w:locked/>
    <w:rsid w:val="00EB35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qFormat/>
    <w:rsid w:val="00D92215"/>
    <w:pPr>
      <w:widowControl w:val="0"/>
    </w:pPr>
    <w:rPr>
      <w:lang w:val="en-US" w:eastAsia="nl-NL"/>
    </w:rPr>
  </w:style>
  <w:style w:type="paragraph" w:customStyle="1" w:styleId="ae">
    <w:name w:val="Прижатый влево"/>
    <w:basedOn w:val="a"/>
    <w:next w:val="a"/>
    <w:uiPriority w:val="99"/>
    <w:rsid w:val="006F7AFB"/>
    <w:pPr>
      <w:widowControl w:val="0"/>
      <w:autoSpaceDE w:val="0"/>
      <w:autoSpaceDN w:val="0"/>
      <w:adjustRightInd w:val="0"/>
      <w:spacing w:line="360" w:lineRule="auto"/>
    </w:pPr>
  </w:style>
  <w:style w:type="paragraph" w:styleId="af">
    <w:name w:val="header"/>
    <w:basedOn w:val="a"/>
    <w:link w:val="af0"/>
    <w:uiPriority w:val="99"/>
    <w:unhideWhenUsed/>
    <w:rsid w:val="00075C0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75C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breakingnewsenglish.com/" TargetMode="External"/><Relationship Id="rId18" Type="http://schemas.openxmlformats.org/officeDocument/2006/relationships/hyperlink" Target="https://quizlet.com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" TargetMode="External"/><Relationship Id="rId17" Type="http://schemas.openxmlformats.org/officeDocument/2006/relationships/hyperlink" Target="http://www.yaklass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ewsinlevels.com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context.reverso.ne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reamreader.net/" TargetMode="External"/><Relationship Id="rId10" Type="http://schemas.openxmlformats.org/officeDocument/2006/relationships/hyperlink" Target="https://play.google.com/store/apps/details?id=com.abbyy.mobile.lingvo.market&amp;hl=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memrise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8</Pages>
  <Words>2038</Words>
  <Characters>11621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Челапко Оксана Викторовна</cp:lastModifiedBy>
  <cp:revision>18</cp:revision>
  <dcterms:created xsi:type="dcterms:W3CDTF">2018-06-28T14:19:00Z</dcterms:created>
  <dcterms:modified xsi:type="dcterms:W3CDTF">2019-06-07T01:36:00Z</dcterms:modified>
</cp:coreProperties>
</file>